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D37" w:rsidRDefault="00BF2D37" w:rsidP="00384075">
      <w:pPr>
        <w:jc w:val="lowKashida"/>
        <w:rPr>
          <w:b/>
          <w:bCs/>
          <w:sz w:val="26"/>
          <w:szCs w:val="26"/>
          <w:rtl/>
        </w:rPr>
      </w:pPr>
      <w:bookmarkStart w:id="0" w:name="_GoBack"/>
      <w:bookmarkEnd w:id="0"/>
    </w:p>
    <w:p w:rsidR="003A1423" w:rsidRPr="00670AFD" w:rsidRDefault="003A1423" w:rsidP="00384075">
      <w:pPr>
        <w:jc w:val="center"/>
        <w:rPr>
          <w:b/>
          <w:bCs/>
          <w:sz w:val="26"/>
          <w:szCs w:val="26"/>
          <w:rtl/>
        </w:rPr>
      </w:pPr>
      <w:r>
        <w:rPr>
          <w:rFonts w:hint="cs"/>
          <w:b/>
          <w:bCs/>
          <w:sz w:val="26"/>
          <w:szCs w:val="26"/>
          <w:rtl/>
        </w:rPr>
        <w:t>به نام خدا</w:t>
      </w:r>
    </w:p>
    <w:p w:rsidR="003A1423" w:rsidRDefault="003A1423" w:rsidP="00384075">
      <w:pPr>
        <w:jc w:val="center"/>
        <w:rPr>
          <w:b/>
          <w:bCs/>
          <w:sz w:val="26"/>
          <w:szCs w:val="26"/>
          <w:rtl/>
        </w:rPr>
      </w:pPr>
      <w:r>
        <w:rPr>
          <w:rFonts w:hint="cs"/>
          <w:b/>
          <w:bCs/>
          <w:sz w:val="26"/>
          <w:szCs w:val="26"/>
          <w:rtl/>
        </w:rPr>
        <w:t>شيوه نامه ثبت</w:t>
      </w:r>
      <w:r w:rsidR="00466C5F">
        <w:rPr>
          <w:rFonts w:hint="cs"/>
          <w:b/>
          <w:bCs/>
          <w:sz w:val="26"/>
          <w:szCs w:val="26"/>
          <w:rtl/>
        </w:rPr>
        <w:t>، پردازش و اشاعه</w:t>
      </w:r>
      <w:r w:rsidRPr="004654D5">
        <w:rPr>
          <w:rFonts w:hint="cs"/>
          <w:b/>
          <w:bCs/>
          <w:sz w:val="26"/>
          <w:szCs w:val="26"/>
          <w:rtl/>
        </w:rPr>
        <w:t xml:space="preserve"> همايش هاي علمي</w:t>
      </w:r>
      <w:r w:rsidR="00466C5F">
        <w:rPr>
          <w:rFonts w:hint="cs"/>
          <w:b/>
          <w:bCs/>
          <w:sz w:val="26"/>
          <w:szCs w:val="26"/>
          <w:rtl/>
        </w:rPr>
        <w:t xml:space="preserve"> و مقالات مربوطه</w:t>
      </w:r>
    </w:p>
    <w:p w:rsidR="003A1423" w:rsidRPr="004654D5" w:rsidRDefault="003A1423" w:rsidP="00384075">
      <w:pPr>
        <w:jc w:val="lowKashida"/>
        <w:rPr>
          <w:b/>
          <w:bCs/>
          <w:sz w:val="26"/>
          <w:szCs w:val="26"/>
          <w:rtl/>
        </w:rPr>
      </w:pPr>
    </w:p>
    <w:p w:rsidR="003A1423" w:rsidRDefault="003A1423" w:rsidP="00384075">
      <w:pPr>
        <w:pStyle w:val="Heading1"/>
        <w:jc w:val="lowKashida"/>
        <w:rPr>
          <w:rtl/>
        </w:rPr>
      </w:pPr>
      <w:r w:rsidRPr="004654D5">
        <w:rPr>
          <w:rFonts w:hint="cs"/>
          <w:rtl/>
        </w:rPr>
        <w:t>مقدمه</w:t>
      </w:r>
    </w:p>
    <w:p w:rsidR="003A1423" w:rsidRPr="00D239E8" w:rsidRDefault="003A1423" w:rsidP="00384075">
      <w:pPr>
        <w:ind w:left="423"/>
        <w:jc w:val="lowKashida"/>
        <w:rPr>
          <w:rtl/>
        </w:rPr>
      </w:pPr>
      <w:r w:rsidRPr="00D73C46">
        <w:rPr>
          <w:rFonts w:hint="cs"/>
          <w:rtl/>
        </w:rPr>
        <w:t xml:space="preserve">بر اساس آیین نامه </w:t>
      </w:r>
      <w:r w:rsidR="00D32048">
        <w:rPr>
          <w:rFonts w:hint="cs"/>
          <w:rtl/>
        </w:rPr>
        <w:t xml:space="preserve">كميسيون </w:t>
      </w:r>
      <w:r w:rsidRPr="00D73C46">
        <w:rPr>
          <w:rFonts w:hint="cs"/>
          <w:rtl/>
        </w:rPr>
        <w:t>نظام اطلاع رسانی علم و فناوری، این نظام مسئولیت برنامه ریزی کلان،</w:t>
      </w:r>
      <w:r w:rsidRPr="00D239E8">
        <w:rPr>
          <w:rFonts w:hint="cs"/>
          <w:rtl/>
        </w:rPr>
        <w:t xml:space="preserve"> سیاستگذاری و تدوین ضوابط در</w:t>
      </w:r>
      <w:r>
        <w:rPr>
          <w:rFonts w:hint="cs"/>
          <w:rtl/>
        </w:rPr>
        <w:t xml:space="preserve"> امر</w:t>
      </w:r>
      <w:r w:rsidR="00384075">
        <w:t xml:space="preserve"> </w:t>
      </w:r>
      <w:r>
        <w:rPr>
          <w:rFonts w:hint="cs"/>
          <w:rtl/>
        </w:rPr>
        <w:t>گردآوري و ثبت،</w:t>
      </w:r>
      <w:r w:rsidRPr="00D239E8">
        <w:rPr>
          <w:rFonts w:hint="cs"/>
          <w:rtl/>
        </w:rPr>
        <w:t xml:space="preserve"> </w:t>
      </w:r>
      <w:r>
        <w:rPr>
          <w:rFonts w:hint="cs"/>
          <w:rtl/>
        </w:rPr>
        <w:t xml:space="preserve">سازماندهی و </w:t>
      </w:r>
      <w:r w:rsidRPr="00D239E8">
        <w:rPr>
          <w:rFonts w:hint="cs"/>
          <w:rtl/>
        </w:rPr>
        <w:t xml:space="preserve">اشاعه اطلاعات </w:t>
      </w:r>
      <w:r>
        <w:rPr>
          <w:rFonts w:hint="cs"/>
          <w:rtl/>
        </w:rPr>
        <w:t xml:space="preserve">و منابع اطلاعاتي علم و فناوري </w:t>
      </w:r>
      <w:r w:rsidRPr="00D239E8">
        <w:rPr>
          <w:rFonts w:hint="cs"/>
          <w:rtl/>
        </w:rPr>
        <w:t>و زیرساختهای ارتباطی شامل:</w:t>
      </w:r>
    </w:p>
    <w:p w:rsidR="003A1423" w:rsidRPr="00D239E8" w:rsidRDefault="003A1423" w:rsidP="00384075">
      <w:pPr>
        <w:numPr>
          <w:ilvl w:val="0"/>
          <w:numId w:val="2"/>
        </w:numPr>
        <w:ind w:left="1557" w:hanging="708"/>
        <w:jc w:val="lowKashida"/>
        <w:rPr>
          <w:rtl/>
        </w:rPr>
      </w:pPr>
      <w:r w:rsidRPr="00D239E8">
        <w:rPr>
          <w:rFonts w:hint="cs"/>
          <w:rtl/>
        </w:rPr>
        <w:t xml:space="preserve">طراحی و پیاده سازی نظام </w:t>
      </w:r>
      <w:r>
        <w:rPr>
          <w:rFonts w:hint="cs"/>
          <w:rtl/>
        </w:rPr>
        <w:t xml:space="preserve">استاندارد </w:t>
      </w:r>
      <w:r w:rsidRPr="00D239E8">
        <w:rPr>
          <w:rFonts w:hint="cs"/>
          <w:rtl/>
        </w:rPr>
        <w:t>ها و ضوابط نظام</w:t>
      </w:r>
    </w:p>
    <w:p w:rsidR="003A1423" w:rsidRPr="00D239E8" w:rsidRDefault="003A1423" w:rsidP="00384075">
      <w:pPr>
        <w:numPr>
          <w:ilvl w:val="0"/>
          <w:numId w:val="2"/>
        </w:numPr>
        <w:ind w:left="1557" w:hanging="708"/>
        <w:jc w:val="lowKashida"/>
      </w:pPr>
      <w:r w:rsidRPr="00D239E8">
        <w:rPr>
          <w:rFonts w:hint="cs"/>
          <w:rtl/>
        </w:rPr>
        <w:t>تعیین حدود وظایف زیرمجموعه ها در اجرای نظام</w:t>
      </w:r>
    </w:p>
    <w:p w:rsidR="003A1423" w:rsidRPr="00D239E8" w:rsidRDefault="003A1423" w:rsidP="00384075">
      <w:pPr>
        <w:numPr>
          <w:ilvl w:val="0"/>
          <w:numId w:val="2"/>
        </w:numPr>
        <w:ind w:left="1557" w:hanging="708"/>
        <w:jc w:val="lowKashida"/>
        <w:rPr>
          <w:rtl/>
        </w:rPr>
      </w:pPr>
      <w:r w:rsidRPr="00D239E8">
        <w:rPr>
          <w:rFonts w:hint="cs"/>
          <w:rtl/>
        </w:rPr>
        <w:t>ایجاد نظام</w:t>
      </w:r>
      <w:r>
        <w:rPr>
          <w:rFonts w:hint="cs"/>
          <w:rtl/>
        </w:rPr>
        <w:t xml:space="preserve"> </w:t>
      </w:r>
      <w:r w:rsidRPr="00D239E8">
        <w:rPr>
          <w:rFonts w:hint="cs"/>
          <w:rtl/>
        </w:rPr>
        <w:t>ثبتی اطلاعات علمی، تحقیقاتی و فناوری</w:t>
      </w:r>
    </w:p>
    <w:p w:rsidR="003A1423" w:rsidRPr="00D239E8" w:rsidRDefault="003A1423" w:rsidP="00A35253">
      <w:pPr>
        <w:ind w:left="992" w:hanging="569"/>
        <w:jc w:val="lowKashida"/>
        <w:rPr>
          <w:rtl/>
        </w:rPr>
      </w:pPr>
      <w:r>
        <w:rPr>
          <w:rFonts w:hint="cs"/>
          <w:rtl/>
        </w:rPr>
        <w:t xml:space="preserve">را </w:t>
      </w:r>
      <w:r w:rsidRPr="00D239E8">
        <w:rPr>
          <w:rFonts w:hint="cs"/>
          <w:rtl/>
        </w:rPr>
        <w:t xml:space="preserve">بر عهده </w:t>
      </w:r>
      <w:r>
        <w:rPr>
          <w:rFonts w:hint="cs"/>
          <w:rtl/>
        </w:rPr>
        <w:t>دارد</w:t>
      </w:r>
      <w:r w:rsidRPr="00D239E8">
        <w:rPr>
          <w:rFonts w:hint="cs"/>
          <w:rtl/>
        </w:rPr>
        <w:t xml:space="preserve">. </w:t>
      </w:r>
    </w:p>
    <w:p w:rsidR="003A1423" w:rsidRDefault="003A1423" w:rsidP="008936AA">
      <w:pPr>
        <w:ind w:left="423"/>
        <w:jc w:val="lowKashida"/>
        <w:rPr>
          <w:rtl/>
        </w:rPr>
      </w:pPr>
      <w:r>
        <w:rPr>
          <w:rFonts w:hint="cs"/>
          <w:rtl/>
        </w:rPr>
        <w:t xml:space="preserve">شيوه نامه حاضر، </w:t>
      </w:r>
      <w:r w:rsidRPr="00842626">
        <w:rPr>
          <w:rFonts w:hint="cs"/>
          <w:rtl/>
        </w:rPr>
        <w:t xml:space="preserve">به منظور </w:t>
      </w:r>
      <w:r>
        <w:rPr>
          <w:rFonts w:hint="cs"/>
          <w:rtl/>
        </w:rPr>
        <w:t xml:space="preserve">استاندارد سازي و </w:t>
      </w:r>
      <w:r w:rsidRPr="00842626">
        <w:rPr>
          <w:rFonts w:hint="cs"/>
          <w:rtl/>
        </w:rPr>
        <w:t>ساماندهی وضعیت</w:t>
      </w:r>
      <w:r>
        <w:rPr>
          <w:rFonts w:hint="cs"/>
          <w:rtl/>
        </w:rPr>
        <w:t xml:space="preserve"> ثبت همايش هاي علمي ملي و بين المللي كشور از يك سو و همچنين ثبت، سازماندهي و اشاعه  مقالات ارائه شده در </w:t>
      </w:r>
      <w:r w:rsidR="008936AA" w:rsidRPr="008936AA">
        <w:rPr>
          <w:rFonts w:hint="cs"/>
          <w:rtl/>
        </w:rPr>
        <w:t xml:space="preserve">اين </w:t>
      </w:r>
      <w:r>
        <w:rPr>
          <w:rFonts w:hint="cs"/>
          <w:rtl/>
        </w:rPr>
        <w:t>همايش</w:t>
      </w:r>
      <w:r w:rsidR="008936AA">
        <w:rPr>
          <w:rFonts w:hint="cs"/>
          <w:rtl/>
        </w:rPr>
        <w:t xml:space="preserve"> ها</w:t>
      </w:r>
      <w:r>
        <w:rPr>
          <w:rFonts w:hint="cs"/>
          <w:rtl/>
        </w:rPr>
        <w:t xml:space="preserve"> تهيه شده است.</w:t>
      </w:r>
    </w:p>
    <w:p w:rsidR="003A1423" w:rsidRDefault="003A1423" w:rsidP="00384075">
      <w:pPr>
        <w:pStyle w:val="Heading1"/>
        <w:jc w:val="lowKashida"/>
        <w:rPr>
          <w:rtl/>
        </w:rPr>
      </w:pPr>
      <w:r>
        <w:rPr>
          <w:rFonts w:hint="cs"/>
          <w:rtl/>
        </w:rPr>
        <w:t>تعاريف و اختصارات</w:t>
      </w:r>
    </w:p>
    <w:p w:rsidR="00964FBC" w:rsidRPr="005644E5" w:rsidRDefault="00964FBC" w:rsidP="00A35253">
      <w:pPr>
        <w:ind w:left="423"/>
        <w:jc w:val="lowKashida"/>
        <w:rPr>
          <w:rtl/>
        </w:rPr>
      </w:pPr>
      <w:r w:rsidRPr="008936AA">
        <w:rPr>
          <w:rFonts w:hint="cs"/>
          <w:b/>
          <w:bCs/>
          <w:rtl/>
        </w:rPr>
        <w:t>وزارت</w:t>
      </w:r>
      <w:r w:rsidRPr="005644E5">
        <w:rPr>
          <w:rFonts w:hint="cs"/>
          <w:rtl/>
        </w:rPr>
        <w:t>:</w:t>
      </w:r>
      <w:r w:rsidR="00D32048" w:rsidRPr="005644E5">
        <w:rPr>
          <w:rFonts w:hint="cs"/>
          <w:rtl/>
        </w:rPr>
        <w:t xml:space="preserve"> وزارت علوم، تحقيقات و فناوري</w:t>
      </w:r>
    </w:p>
    <w:p w:rsidR="007262F3" w:rsidRPr="005644E5" w:rsidRDefault="007262F3" w:rsidP="00A35253">
      <w:pPr>
        <w:ind w:left="423"/>
        <w:jc w:val="lowKashida"/>
        <w:rPr>
          <w:rtl/>
        </w:rPr>
      </w:pPr>
      <w:r w:rsidRPr="008936AA">
        <w:rPr>
          <w:rFonts w:hint="cs"/>
          <w:b/>
          <w:bCs/>
          <w:rtl/>
        </w:rPr>
        <w:t>كميسيون</w:t>
      </w:r>
      <w:r w:rsidRPr="005644E5">
        <w:rPr>
          <w:rFonts w:hint="cs"/>
          <w:rtl/>
        </w:rPr>
        <w:t>:</w:t>
      </w:r>
      <w:r w:rsidR="00D32048" w:rsidRPr="005644E5">
        <w:rPr>
          <w:rFonts w:hint="cs"/>
          <w:rtl/>
        </w:rPr>
        <w:t xml:space="preserve"> كميسيون نظام اطلاع رساني علم و فناوري</w:t>
      </w:r>
    </w:p>
    <w:p w:rsidR="00512910" w:rsidRPr="005644E5" w:rsidRDefault="003A1423" w:rsidP="00A35253">
      <w:pPr>
        <w:ind w:left="423"/>
        <w:jc w:val="lowKashida"/>
        <w:rPr>
          <w:rtl/>
        </w:rPr>
      </w:pPr>
      <w:r w:rsidRPr="008936AA">
        <w:rPr>
          <w:rFonts w:hint="cs"/>
          <w:b/>
          <w:bCs/>
          <w:rtl/>
        </w:rPr>
        <w:t>سامانه</w:t>
      </w:r>
      <w:r w:rsidRPr="005644E5">
        <w:rPr>
          <w:rFonts w:hint="cs"/>
          <w:rtl/>
        </w:rPr>
        <w:t>:</w:t>
      </w:r>
      <w:r w:rsidR="00D32048" w:rsidRPr="005644E5">
        <w:rPr>
          <w:rFonts w:hint="cs"/>
          <w:rtl/>
        </w:rPr>
        <w:t xml:space="preserve"> </w:t>
      </w:r>
      <w:r w:rsidR="00512910" w:rsidRPr="00D73C46">
        <w:rPr>
          <w:rFonts w:hint="cs"/>
          <w:rtl/>
        </w:rPr>
        <w:t>سامانه اي است براي استاندارد سازي سازو كار ثبت، سازماندهي</w:t>
      </w:r>
      <w:r w:rsidR="00512910">
        <w:rPr>
          <w:rFonts w:hint="cs"/>
          <w:rtl/>
        </w:rPr>
        <w:t xml:space="preserve"> و اشاعه همايش هاي علمي و مقالات آن كه بر اساس شيوه نامه حاضر </w:t>
      </w:r>
      <w:r w:rsidR="00512910" w:rsidRPr="002E4A3E">
        <w:rPr>
          <w:rFonts w:hint="cs"/>
          <w:rtl/>
        </w:rPr>
        <w:t xml:space="preserve">و تحت نظارت </w:t>
      </w:r>
      <w:r w:rsidR="00512910">
        <w:rPr>
          <w:rFonts w:hint="cs"/>
          <w:rtl/>
        </w:rPr>
        <w:t xml:space="preserve">كميسيون </w:t>
      </w:r>
      <w:r w:rsidR="00512910" w:rsidRPr="002E4A3E">
        <w:rPr>
          <w:rFonts w:hint="cs"/>
          <w:rtl/>
        </w:rPr>
        <w:t>توسط سازمان متولي مديريت و اجرا مي شود</w:t>
      </w:r>
      <w:r w:rsidR="00512910">
        <w:rPr>
          <w:rFonts w:hint="cs"/>
          <w:rtl/>
        </w:rPr>
        <w:t xml:space="preserve"> و</w:t>
      </w:r>
      <w:r w:rsidR="00512910" w:rsidRPr="002E4A3E">
        <w:rPr>
          <w:rFonts w:hint="cs"/>
          <w:rtl/>
        </w:rPr>
        <w:t xml:space="preserve"> در اين شيوه نامه، به اختصار، واژه "سامانه" به كار مي رود.</w:t>
      </w:r>
    </w:p>
    <w:p w:rsidR="00512910" w:rsidRPr="005644E5" w:rsidRDefault="003A1423" w:rsidP="00A35253">
      <w:pPr>
        <w:ind w:left="423"/>
        <w:jc w:val="lowKashida"/>
        <w:rPr>
          <w:rtl/>
        </w:rPr>
      </w:pPr>
      <w:r w:rsidRPr="008936AA">
        <w:rPr>
          <w:rFonts w:hint="cs"/>
          <w:b/>
          <w:bCs/>
          <w:rtl/>
        </w:rPr>
        <w:t>سازمان متولي</w:t>
      </w:r>
      <w:r w:rsidRPr="005644E5">
        <w:rPr>
          <w:rFonts w:hint="cs"/>
          <w:rtl/>
        </w:rPr>
        <w:t>:</w:t>
      </w:r>
      <w:r w:rsidR="00466C5F" w:rsidRPr="005644E5">
        <w:rPr>
          <w:rFonts w:hint="cs"/>
          <w:rtl/>
        </w:rPr>
        <w:t xml:space="preserve"> </w:t>
      </w:r>
      <w:r w:rsidR="00512910">
        <w:rPr>
          <w:rFonts w:hint="cs"/>
          <w:rtl/>
        </w:rPr>
        <w:t xml:space="preserve">سازمانی که توسط كميسيون و بر اساس استانداردها و ضوابط تعیین شده برای اجرای طرح ثبت، پردازش و اشاعه </w:t>
      </w:r>
      <w:r w:rsidR="00512910" w:rsidRPr="00D32048">
        <w:rPr>
          <w:rFonts w:hint="cs"/>
          <w:rtl/>
        </w:rPr>
        <w:t>همايش هاي علمي و مقالات مربوطه</w:t>
      </w:r>
      <w:r w:rsidR="00512910" w:rsidRPr="005644E5">
        <w:rPr>
          <w:rFonts w:hint="cs"/>
          <w:rtl/>
        </w:rPr>
        <w:t xml:space="preserve"> </w:t>
      </w:r>
      <w:r w:rsidR="00512910">
        <w:rPr>
          <w:rFonts w:hint="cs"/>
          <w:rtl/>
        </w:rPr>
        <w:t>حایز صلاحیت شناخته شود</w:t>
      </w:r>
    </w:p>
    <w:p w:rsidR="00384075" w:rsidRDefault="00512910" w:rsidP="008936AA">
      <w:pPr>
        <w:jc w:val="lowKashida"/>
      </w:pPr>
      <w:r w:rsidRPr="005644E5">
        <w:rPr>
          <w:rFonts w:hint="cs"/>
          <w:rtl/>
        </w:rPr>
        <w:t xml:space="preserve"> </w:t>
      </w:r>
      <w:r w:rsidR="008936AA">
        <w:rPr>
          <w:rFonts w:hint="cs"/>
          <w:rtl/>
        </w:rPr>
        <w:t xml:space="preserve">       </w:t>
      </w:r>
      <w:r w:rsidR="003A1423" w:rsidRPr="008936AA">
        <w:rPr>
          <w:rFonts w:hint="cs"/>
          <w:b/>
          <w:bCs/>
          <w:rtl/>
        </w:rPr>
        <w:t>همايش علمي</w:t>
      </w:r>
      <w:r w:rsidR="003A1423" w:rsidRPr="005644E5">
        <w:rPr>
          <w:rFonts w:hint="cs"/>
          <w:rtl/>
        </w:rPr>
        <w:t xml:space="preserve"> :</w:t>
      </w:r>
      <w:r w:rsidR="00D32048" w:rsidRPr="005644E5">
        <w:rPr>
          <w:rFonts w:hint="cs"/>
          <w:rtl/>
        </w:rPr>
        <w:t xml:space="preserve"> نشستي براي هم انديشي صاحبنظران دريك زمينه علمي مشخص است كه مي تواند در سطح ملي و يا </w:t>
      </w:r>
    </w:p>
    <w:p w:rsidR="003A1423" w:rsidRPr="005644E5" w:rsidRDefault="008936AA" w:rsidP="00A35253">
      <w:pPr>
        <w:ind w:left="423"/>
        <w:jc w:val="lowKashida"/>
        <w:rPr>
          <w:rtl/>
        </w:rPr>
      </w:pPr>
      <w:r>
        <w:rPr>
          <w:rFonts w:hint="cs"/>
          <w:rtl/>
        </w:rPr>
        <w:t xml:space="preserve"> </w:t>
      </w:r>
      <w:r w:rsidR="00D32048" w:rsidRPr="005644E5">
        <w:rPr>
          <w:rFonts w:hint="cs"/>
          <w:rtl/>
        </w:rPr>
        <w:t>بين المللي برگزار شود.</w:t>
      </w:r>
    </w:p>
    <w:p w:rsidR="003A1423" w:rsidRDefault="003A1423" w:rsidP="00384075">
      <w:pPr>
        <w:pStyle w:val="Heading1"/>
        <w:jc w:val="lowKashida"/>
        <w:rPr>
          <w:rtl/>
        </w:rPr>
      </w:pPr>
      <w:r>
        <w:rPr>
          <w:rFonts w:hint="cs"/>
          <w:rtl/>
        </w:rPr>
        <w:t>روند انجام كار</w:t>
      </w:r>
    </w:p>
    <w:p w:rsidR="00D52F16" w:rsidRPr="0048610F" w:rsidRDefault="00D52F16" w:rsidP="00A35253">
      <w:pPr>
        <w:ind w:left="423"/>
        <w:jc w:val="lowKashida"/>
        <w:rPr>
          <w:rtl/>
        </w:rPr>
      </w:pPr>
      <w:r w:rsidRPr="0048610F">
        <w:rPr>
          <w:rFonts w:hint="cs"/>
          <w:rtl/>
        </w:rPr>
        <w:t xml:space="preserve">از زمان تصويب اين شيوه نامه در </w:t>
      </w:r>
      <w:r>
        <w:rPr>
          <w:rFonts w:hint="cs"/>
          <w:rtl/>
        </w:rPr>
        <w:t xml:space="preserve">كميسيون </w:t>
      </w:r>
      <w:r w:rsidRPr="0048610F">
        <w:rPr>
          <w:rFonts w:hint="cs"/>
          <w:rtl/>
        </w:rPr>
        <w:t>و ابلاغ آن توسط رييس ك</w:t>
      </w:r>
      <w:r>
        <w:rPr>
          <w:rFonts w:hint="cs"/>
          <w:rtl/>
        </w:rPr>
        <w:t>ميسيون</w:t>
      </w:r>
      <w:r w:rsidRPr="0048610F">
        <w:rPr>
          <w:rFonts w:hint="cs"/>
          <w:rtl/>
        </w:rPr>
        <w:t>، سازمان متولی موظف است</w:t>
      </w:r>
      <w:r>
        <w:rPr>
          <w:rFonts w:hint="cs"/>
          <w:rtl/>
        </w:rPr>
        <w:t xml:space="preserve"> ضمن</w:t>
      </w:r>
      <w:r w:rsidR="00294B9F">
        <w:t xml:space="preserve"> </w:t>
      </w:r>
      <w:r>
        <w:rPr>
          <w:rFonts w:hint="cs"/>
          <w:rtl/>
        </w:rPr>
        <w:t xml:space="preserve">اعلام زمانبندي مشخص، </w:t>
      </w:r>
      <w:r w:rsidRPr="0048610F">
        <w:rPr>
          <w:rFonts w:hint="cs"/>
          <w:rtl/>
        </w:rPr>
        <w:t xml:space="preserve"> شرایط فنی لازم برای حصول به شاخص ها و استانداردهای مصوب </w:t>
      </w:r>
      <w:r>
        <w:rPr>
          <w:rFonts w:hint="cs"/>
          <w:rtl/>
        </w:rPr>
        <w:t xml:space="preserve">كميسيون </w:t>
      </w:r>
      <w:r w:rsidRPr="0048610F">
        <w:rPr>
          <w:rFonts w:hint="cs"/>
          <w:rtl/>
        </w:rPr>
        <w:t xml:space="preserve">را فراهم آورد و تحت نظارت مستمر اين </w:t>
      </w:r>
      <w:r>
        <w:rPr>
          <w:rFonts w:hint="cs"/>
          <w:rtl/>
        </w:rPr>
        <w:t xml:space="preserve">كميسيون </w:t>
      </w:r>
      <w:r w:rsidRPr="0048610F">
        <w:rPr>
          <w:rFonts w:hint="cs"/>
          <w:rtl/>
        </w:rPr>
        <w:t xml:space="preserve">و گرفتن بازخوردها برای بهبود و ارتقا سیستم، فعاليت نمايد. همزمان، دستورالعمل اجرایی در خصوص نحوه ارسال و ثبت </w:t>
      </w:r>
      <w:r w:rsidR="00466C5F">
        <w:rPr>
          <w:rFonts w:hint="cs"/>
          <w:rtl/>
        </w:rPr>
        <w:t xml:space="preserve">همایشها و </w:t>
      </w:r>
      <w:r w:rsidRPr="0048610F">
        <w:rPr>
          <w:rFonts w:hint="cs"/>
          <w:rtl/>
        </w:rPr>
        <w:t xml:space="preserve">مقالات، توسط سازمان متولي </w:t>
      </w:r>
      <w:r w:rsidR="00466C5F">
        <w:rPr>
          <w:rFonts w:hint="cs"/>
          <w:rtl/>
        </w:rPr>
        <w:t>تهیه می شود</w:t>
      </w:r>
      <w:r w:rsidR="00993A11">
        <w:rPr>
          <w:rFonts w:hint="cs"/>
          <w:rtl/>
        </w:rPr>
        <w:t>.</w:t>
      </w:r>
      <w:r w:rsidR="00466C5F">
        <w:rPr>
          <w:rFonts w:hint="cs"/>
          <w:rtl/>
        </w:rPr>
        <w:t xml:space="preserve"> </w:t>
      </w:r>
    </w:p>
    <w:p w:rsidR="00D52F16" w:rsidRPr="00D52F16" w:rsidRDefault="00D52F16" w:rsidP="008936AA">
      <w:pPr>
        <w:ind w:left="423"/>
        <w:jc w:val="lowKashida"/>
        <w:rPr>
          <w:rtl/>
        </w:rPr>
      </w:pPr>
      <w:r w:rsidRPr="0048610F">
        <w:rPr>
          <w:rFonts w:hint="cs"/>
          <w:rtl/>
        </w:rPr>
        <w:t xml:space="preserve">طراحي راهکارهای مناسب برای ترغیب </w:t>
      </w:r>
      <w:r w:rsidR="00466C5F" w:rsidRPr="00D32048">
        <w:rPr>
          <w:rFonts w:hint="cs"/>
          <w:rtl/>
        </w:rPr>
        <w:t>پژوهشگران</w:t>
      </w:r>
      <w:r w:rsidR="00993A11" w:rsidRPr="00D32048">
        <w:rPr>
          <w:rFonts w:hint="cs"/>
          <w:rtl/>
        </w:rPr>
        <w:t xml:space="preserve"> و دست اندركاران برگزاري همايش هاي علمي</w:t>
      </w:r>
      <w:r>
        <w:rPr>
          <w:rFonts w:hint="cs"/>
          <w:rtl/>
        </w:rPr>
        <w:t xml:space="preserve"> </w:t>
      </w:r>
      <w:r w:rsidRPr="0048610F">
        <w:rPr>
          <w:rFonts w:hint="cs"/>
          <w:rtl/>
        </w:rPr>
        <w:t xml:space="preserve">در عمل به این آيين نامه، در گام هاي بعدي در دستور كار </w:t>
      </w:r>
      <w:r w:rsidR="00964FBC">
        <w:rPr>
          <w:rFonts w:hint="cs"/>
          <w:rtl/>
        </w:rPr>
        <w:t>کمیسیون و وزارت</w:t>
      </w:r>
      <w:r w:rsidR="00964FBC" w:rsidRPr="0048610F">
        <w:rPr>
          <w:rFonts w:hint="cs"/>
          <w:rtl/>
        </w:rPr>
        <w:t xml:space="preserve"> </w:t>
      </w:r>
      <w:r w:rsidRPr="0048610F">
        <w:rPr>
          <w:rFonts w:hint="cs"/>
          <w:rtl/>
        </w:rPr>
        <w:t>قرار خواهد گرف</w:t>
      </w:r>
      <w:r w:rsidR="008936AA">
        <w:rPr>
          <w:rFonts w:hint="cs"/>
          <w:rtl/>
        </w:rPr>
        <w:t>ت.</w:t>
      </w:r>
    </w:p>
    <w:p w:rsidR="003A1423" w:rsidRPr="00DF74BB" w:rsidRDefault="003A1423" w:rsidP="00384075">
      <w:pPr>
        <w:pStyle w:val="Heading1"/>
        <w:jc w:val="lowKashida"/>
        <w:rPr>
          <w:rtl/>
        </w:rPr>
      </w:pPr>
      <w:r>
        <w:rPr>
          <w:rFonts w:hint="cs"/>
          <w:rtl/>
        </w:rPr>
        <w:lastRenderedPageBreak/>
        <w:t>همايش</w:t>
      </w:r>
    </w:p>
    <w:p w:rsidR="003A1423" w:rsidRPr="00746DC7" w:rsidRDefault="003A1423" w:rsidP="00384075">
      <w:pPr>
        <w:pStyle w:val="Heading2"/>
        <w:jc w:val="lowKashida"/>
        <w:rPr>
          <w:i w:val="0"/>
          <w:iCs w:val="0"/>
          <w:rtl/>
        </w:rPr>
      </w:pPr>
      <w:r w:rsidRPr="00746DC7">
        <w:rPr>
          <w:rFonts w:hint="cs"/>
          <w:i w:val="0"/>
          <w:iCs w:val="0"/>
          <w:rtl/>
        </w:rPr>
        <w:t xml:space="preserve">شرايط لازم  همايش براي ثبت در سامانه </w:t>
      </w:r>
    </w:p>
    <w:p w:rsidR="000B6291" w:rsidRPr="00E573C1" w:rsidRDefault="000B6291" w:rsidP="00384075">
      <w:pPr>
        <w:pStyle w:val="Heading3"/>
        <w:jc w:val="lowKashida"/>
        <w:rPr>
          <w:rFonts w:cs="B Nazanin"/>
          <w:b w:val="0"/>
          <w:bCs w:val="0"/>
          <w:sz w:val="24"/>
          <w:szCs w:val="24"/>
          <w:rtl/>
        </w:rPr>
      </w:pPr>
      <w:r w:rsidRPr="00E573C1">
        <w:rPr>
          <w:rFonts w:cs="B Nazanin" w:hint="cs"/>
          <w:b w:val="0"/>
          <w:bCs w:val="0"/>
          <w:sz w:val="24"/>
          <w:szCs w:val="24"/>
          <w:rtl/>
        </w:rPr>
        <w:t>التزام به داوري مق</w:t>
      </w:r>
      <w:r w:rsidR="008936AA">
        <w:rPr>
          <w:rFonts w:cs="B Nazanin" w:hint="cs"/>
          <w:b w:val="0"/>
          <w:bCs w:val="0"/>
          <w:sz w:val="24"/>
          <w:szCs w:val="24"/>
          <w:rtl/>
        </w:rPr>
        <w:t>ا</w:t>
      </w:r>
      <w:r w:rsidRPr="00E573C1">
        <w:rPr>
          <w:rFonts w:cs="B Nazanin" w:hint="cs"/>
          <w:b w:val="0"/>
          <w:bCs w:val="0"/>
          <w:sz w:val="24"/>
          <w:szCs w:val="24"/>
          <w:rtl/>
        </w:rPr>
        <w:t>لات</w:t>
      </w:r>
    </w:p>
    <w:p w:rsidR="003A1423" w:rsidRPr="00E573C1" w:rsidRDefault="003A1423" w:rsidP="00384075">
      <w:pPr>
        <w:pStyle w:val="Heading3"/>
        <w:jc w:val="lowKashida"/>
        <w:rPr>
          <w:rFonts w:cs="B Nazanin"/>
          <w:b w:val="0"/>
          <w:bCs w:val="0"/>
          <w:sz w:val="24"/>
          <w:szCs w:val="24"/>
          <w:rtl/>
        </w:rPr>
      </w:pPr>
      <w:r w:rsidRPr="00E573C1">
        <w:rPr>
          <w:rFonts w:cs="B Nazanin" w:hint="cs"/>
          <w:b w:val="0"/>
          <w:bCs w:val="0"/>
          <w:sz w:val="24"/>
          <w:szCs w:val="24"/>
          <w:rtl/>
        </w:rPr>
        <w:t>ارائه مشخصات همايش</w:t>
      </w:r>
      <w:r w:rsidR="00964FBC">
        <w:rPr>
          <w:rFonts w:cs="B Nazanin" w:hint="cs"/>
          <w:b w:val="0"/>
          <w:bCs w:val="0"/>
          <w:sz w:val="24"/>
          <w:szCs w:val="24"/>
          <w:rtl/>
        </w:rPr>
        <w:t xml:space="preserve"> شامل</w:t>
      </w:r>
      <w:r w:rsidRPr="00E573C1">
        <w:rPr>
          <w:rFonts w:cs="B Nazanin" w:hint="cs"/>
          <w:b w:val="0"/>
          <w:bCs w:val="0"/>
          <w:sz w:val="24"/>
          <w:szCs w:val="24"/>
          <w:rtl/>
        </w:rPr>
        <w:t>:</w:t>
      </w:r>
    </w:p>
    <w:p w:rsidR="003A1423" w:rsidRDefault="003A1423" w:rsidP="00384075">
      <w:pPr>
        <w:pStyle w:val="ListParagraph"/>
        <w:numPr>
          <w:ilvl w:val="0"/>
          <w:numId w:val="4"/>
        </w:numPr>
        <w:jc w:val="lowKashida"/>
      </w:pPr>
      <w:r>
        <w:rPr>
          <w:rFonts w:hint="cs"/>
          <w:rtl/>
        </w:rPr>
        <w:t>عنوان همايش</w:t>
      </w:r>
      <w:r w:rsidR="00D32048">
        <w:rPr>
          <w:rFonts w:hint="cs"/>
          <w:rtl/>
        </w:rPr>
        <w:t xml:space="preserve"> ( با قيد ملي و يا بين المللي)</w:t>
      </w:r>
    </w:p>
    <w:p w:rsidR="003A1423" w:rsidRDefault="003A1423" w:rsidP="00384075">
      <w:pPr>
        <w:pStyle w:val="ListParagraph"/>
        <w:numPr>
          <w:ilvl w:val="0"/>
          <w:numId w:val="4"/>
        </w:numPr>
        <w:jc w:val="lowKashida"/>
      </w:pPr>
      <w:r>
        <w:rPr>
          <w:rFonts w:hint="cs"/>
          <w:rtl/>
        </w:rPr>
        <w:t xml:space="preserve">تاريخ </w:t>
      </w:r>
      <w:r w:rsidR="00964FBC">
        <w:rPr>
          <w:rFonts w:hint="cs"/>
          <w:rtl/>
        </w:rPr>
        <w:t xml:space="preserve">برگزاری </w:t>
      </w:r>
      <w:r>
        <w:rPr>
          <w:rFonts w:hint="cs"/>
          <w:rtl/>
        </w:rPr>
        <w:t>همايش</w:t>
      </w:r>
    </w:p>
    <w:p w:rsidR="003A1423" w:rsidRDefault="003A1423" w:rsidP="00384075">
      <w:pPr>
        <w:pStyle w:val="ListParagraph"/>
        <w:numPr>
          <w:ilvl w:val="0"/>
          <w:numId w:val="4"/>
        </w:numPr>
        <w:jc w:val="lowKashida"/>
      </w:pPr>
      <w:r>
        <w:rPr>
          <w:rFonts w:hint="cs"/>
          <w:rtl/>
        </w:rPr>
        <w:t>موضوع همايش</w:t>
      </w:r>
    </w:p>
    <w:p w:rsidR="003A1423" w:rsidRDefault="00D32048" w:rsidP="00384075">
      <w:pPr>
        <w:pStyle w:val="ListParagraph"/>
        <w:numPr>
          <w:ilvl w:val="0"/>
          <w:numId w:val="4"/>
        </w:numPr>
        <w:jc w:val="lowKashida"/>
      </w:pPr>
      <w:r>
        <w:rPr>
          <w:rFonts w:hint="cs"/>
          <w:rtl/>
        </w:rPr>
        <w:t xml:space="preserve">مشخصات </w:t>
      </w:r>
      <w:r w:rsidR="003A1423">
        <w:rPr>
          <w:rFonts w:hint="cs"/>
          <w:rtl/>
        </w:rPr>
        <w:t>برگزار كنند</w:t>
      </w:r>
      <w:r w:rsidR="00964FBC">
        <w:rPr>
          <w:rFonts w:hint="cs"/>
          <w:rtl/>
        </w:rPr>
        <w:t xml:space="preserve">گان </w:t>
      </w:r>
      <w:r>
        <w:rPr>
          <w:rFonts w:hint="cs"/>
          <w:rtl/>
        </w:rPr>
        <w:t xml:space="preserve">همايش </w:t>
      </w:r>
    </w:p>
    <w:p w:rsidR="00D32048" w:rsidRPr="00384075" w:rsidRDefault="00D32048" w:rsidP="00384075">
      <w:pPr>
        <w:pStyle w:val="ListParagraph"/>
        <w:numPr>
          <w:ilvl w:val="0"/>
          <w:numId w:val="4"/>
        </w:numPr>
        <w:jc w:val="lowKashida"/>
      </w:pPr>
      <w:r w:rsidRPr="00384075">
        <w:rPr>
          <w:rFonts w:hint="cs"/>
          <w:rtl/>
        </w:rPr>
        <w:t>تعداد شركت كنندگان همايش</w:t>
      </w:r>
    </w:p>
    <w:p w:rsidR="00D32048" w:rsidRPr="00384075" w:rsidRDefault="00D32048" w:rsidP="00384075">
      <w:pPr>
        <w:pStyle w:val="ListParagraph"/>
        <w:numPr>
          <w:ilvl w:val="0"/>
          <w:numId w:val="4"/>
        </w:numPr>
        <w:jc w:val="lowKashida"/>
      </w:pPr>
      <w:r w:rsidRPr="00384075">
        <w:rPr>
          <w:rFonts w:hint="cs"/>
          <w:rtl/>
        </w:rPr>
        <w:t>تعداد مقالات پذيرفته شده به نسبت كل مقالات ارسال شده به همايش</w:t>
      </w:r>
    </w:p>
    <w:p w:rsidR="00993A11" w:rsidRDefault="00993A11" w:rsidP="00384075">
      <w:pPr>
        <w:pStyle w:val="Heading3"/>
        <w:jc w:val="lowKashida"/>
        <w:rPr>
          <w:rtl/>
        </w:rPr>
      </w:pPr>
      <w:r w:rsidRPr="00D32048">
        <w:rPr>
          <w:rFonts w:cs="B Nazanin" w:hint="cs"/>
          <w:b w:val="0"/>
          <w:bCs w:val="0"/>
          <w:sz w:val="24"/>
          <w:szCs w:val="24"/>
          <w:rtl/>
        </w:rPr>
        <w:t>ديگر شرایط مصوب در مراجع مربوطه (وزارتین) برای همایش</w:t>
      </w:r>
      <w:r>
        <w:rPr>
          <w:rFonts w:hint="cs"/>
          <w:rtl/>
        </w:rPr>
        <w:t xml:space="preserve"> </w:t>
      </w:r>
      <w:r w:rsidRPr="00D32048">
        <w:rPr>
          <w:rFonts w:cs="B Nazanin" w:hint="cs"/>
          <w:b w:val="0"/>
          <w:bCs w:val="0"/>
          <w:sz w:val="24"/>
          <w:szCs w:val="24"/>
          <w:rtl/>
        </w:rPr>
        <w:t>علمی</w:t>
      </w:r>
      <w:r>
        <w:rPr>
          <w:rFonts w:hint="cs"/>
          <w:rtl/>
        </w:rPr>
        <w:t xml:space="preserve"> </w:t>
      </w:r>
    </w:p>
    <w:p w:rsidR="003A1423" w:rsidRDefault="003A1423" w:rsidP="00384075">
      <w:pPr>
        <w:pStyle w:val="ListParagraph"/>
        <w:jc w:val="lowKashida"/>
      </w:pPr>
    </w:p>
    <w:p w:rsidR="003A1423" w:rsidRPr="00746DC7" w:rsidRDefault="003A1423" w:rsidP="00384075">
      <w:pPr>
        <w:pStyle w:val="Heading2"/>
        <w:jc w:val="lowKashida"/>
        <w:rPr>
          <w:i w:val="0"/>
          <w:iCs w:val="0"/>
          <w:rtl/>
        </w:rPr>
      </w:pPr>
      <w:r w:rsidRPr="00746DC7">
        <w:rPr>
          <w:rFonts w:hint="cs"/>
          <w:i w:val="0"/>
          <w:iCs w:val="0"/>
          <w:rtl/>
        </w:rPr>
        <w:t>زمان و نحوه  تخصيص  شناسه و وب سايت همايش</w:t>
      </w:r>
    </w:p>
    <w:p w:rsidR="003A1423" w:rsidRPr="00E573C1" w:rsidRDefault="003A1423" w:rsidP="00384075">
      <w:pPr>
        <w:pStyle w:val="Heading3"/>
        <w:jc w:val="lowKashida"/>
        <w:rPr>
          <w:rFonts w:cs="B Nazanin"/>
          <w:b w:val="0"/>
          <w:bCs w:val="0"/>
          <w:sz w:val="24"/>
          <w:szCs w:val="24"/>
          <w:rtl/>
        </w:rPr>
      </w:pPr>
      <w:r w:rsidRPr="00E573C1">
        <w:rPr>
          <w:rFonts w:cs="B Nazanin" w:hint="cs"/>
          <w:b w:val="0"/>
          <w:bCs w:val="0"/>
          <w:sz w:val="24"/>
          <w:szCs w:val="24"/>
          <w:rtl/>
        </w:rPr>
        <w:t xml:space="preserve">ارسال تقاضاي ثبت همايش به مركز متولي قبل از فراخوان مقالات توسط </w:t>
      </w:r>
      <w:r w:rsidR="00964FBC">
        <w:rPr>
          <w:rFonts w:cs="B Nazanin" w:hint="cs"/>
          <w:b w:val="0"/>
          <w:bCs w:val="0"/>
          <w:sz w:val="24"/>
          <w:szCs w:val="24"/>
          <w:rtl/>
        </w:rPr>
        <w:t>برگزار کننده</w:t>
      </w:r>
      <w:r w:rsidRPr="00E573C1">
        <w:rPr>
          <w:rFonts w:cs="B Nazanin" w:hint="cs"/>
          <w:b w:val="0"/>
          <w:bCs w:val="0"/>
          <w:sz w:val="24"/>
          <w:szCs w:val="24"/>
          <w:rtl/>
        </w:rPr>
        <w:t xml:space="preserve"> همايش</w:t>
      </w:r>
    </w:p>
    <w:p w:rsidR="003A1423" w:rsidRPr="00E573C1" w:rsidRDefault="003A1423" w:rsidP="00384075">
      <w:pPr>
        <w:pStyle w:val="Heading3"/>
        <w:jc w:val="lowKashida"/>
        <w:rPr>
          <w:rFonts w:cs="B Nazanin"/>
          <w:b w:val="0"/>
          <w:bCs w:val="0"/>
          <w:sz w:val="24"/>
          <w:szCs w:val="24"/>
          <w:rtl/>
        </w:rPr>
      </w:pPr>
      <w:r w:rsidRPr="00E573C1">
        <w:rPr>
          <w:rFonts w:cs="B Nazanin" w:hint="cs"/>
          <w:b w:val="0"/>
          <w:bCs w:val="0"/>
          <w:sz w:val="24"/>
          <w:szCs w:val="24"/>
          <w:rtl/>
        </w:rPr>
        <w:t xml:space="preserve">دريافت شناسه ثبتي و دسترسي وب سايت اختصاصي همايش از مركز متولي توسط </w:t>
      </w:r>
      <w:r w:rsidR="00964FBC">
        <w:rPr>
          <w:rFonts w:cs="B Nazanin" w:hint="cs"/>
          <w:b w:val="0"/>
          <w:bCs w:val="0"/>
          <w:sz w:val="24"/>
          <w:szCs w:val="24"/>
          <w:rtl/>
        </w:rPr>
        <w:t>برگزار کننده</w:t>
      </w:r>
      <w:r w:rsidR="00964FBC" w:rsidRPr="00E573C1">
        <w:rPr>
          <w:rFonts w:cs="B Nazanin" w:hint="cs"/>
          <w:b w:val="0"/>
          <w:bCs w:val="0"/>
          <w:sz w:val="24"/>
          <w:szCs w:val="24"/>
          <w:rtl/>
        </w:rPr>
        <w:t xml:space="preserve"> </w:t>
      </w:r>
      <w:r w:rsidRPr="00E573C1">
        <w:rPr>
          <w:rFonts w:cs="B Nazanin" w:hint="cs"/>
          <w:b w:val="0"/>
          <w:bCs w:val="0"/>
          <w:sz w:val="24"/>
          <w:szCs w:val="24"/>
          <w:rtl/>
        </w:rPr>
        <w:t>همايش</w:t>
      </w:r>
    </w:p>
    <w:p w:rsidR="003A1423" w:rsidRPr="005270B9" w:rsidRDefault="003A1423" w:rsidP="00384075">
      <w:pPr>
        <w:jc w:val="lowKashida"/>
        <w:rPr>
          <w:rtl/>
        </w:rPr>
      </w:pPr>
    </w:p>
    <w:p w:rsidR="003A1423" w:rsidRPr="00746DC7" w:rsidRDefault="003A1423" w:rsidP="00384075">
      <w:pPr>
        <w:pStyle w:val="Heading2"/>
        <w:jc w:val="lowKashida"/>
        <w:rPr>
          <w:i w:val="0"/>
          <w:iCs w:val="0"/>
          <w:rtl/>
        </w:rPr>
      </w:pPr>
      <w:r w:rsidRPr="00746DC7">
        <w:rPr>
          <w:rFonts w:hint="cs"/>
          <w:i w:val="0"/>
          <w:iCs w:val="0"/>
          <w:rtl/>
        </w:rPr>
        <w:t>شرايط لازم  مجموعه مقاله همايش علمي براي ثبت و سازماندهي و اشاعه در سامانه</w:t>
      </w:r>
    </w:p>
    <w:p w:rsidR="003A1423" w:rsidRPr="00993A11" w:rsidRDefault="003A1423" w:rsidP="00384075">
      <w:pPr>
        <w:pStyle w:val="Heading3"/>
        <w:jc w:val="lowKashida"/>
        <w:rPr>
          <w:rFonts w:cs="B Nazanin"/>
          <w:b w:val="0"/>
          <w:bCs w:val="0"/>
          <w:sz w:val="24"/>
          <w:szCs w:val="24"/>
        </w:rPr>
      </w:pPr>
      <w:r w:rsidRPr="00993A11">
        <w:rPr>
          <w:rFonts w:cs="B Nazanin" w:hint="cs"/>
          <w:b w:val="0"/>
          <w:bCs w:val="0"/>
          <w:sz w:val="24"/>
          <w:szCs w:val="24"/>
          <w:rtl/>
        </w:rPr>
        <w:t xml:space="preserve">ارائه شناسه ثبتي همايش مربوطه </w:t>
      </w:r>
    </w:p>
    <w:p w:rsidR="003A1423" w:rsidRPr="009B2D36" w:rsidRDefault="003A1423" w:rsidP="00384075">
      <w:pPr>
        <w:pStyle w:val="Heading3"/>
        <w:jc w:val="lowKashida"/>
        <w:rPr>
          <w:rFonts w:cs="B Nazanin"/>
          <w:b w:val="0"/>
          <w:bCs w:val="0"/>
          <w:sz w:val="24"/>
          <w:szCs w:val="24"/>
        </w:rPr>
      </w:pPr>
      <w:r w:rsidRPr="009B2D36">
        <w:rPr>
          <w:rFonts w:cs="B Nazanin" w:hint="cs"/>
          <w:b w:val="0"/>
          <w:bCs w:val="0"/>
          <w:sz w:val="24"/>
          <w:szCs w:val="24"/>
          <w:rtl/>
        </w:rPr>
        <w:t>طي</w:t>
      </w:r>
      <w:r w:rsidR="002C7755">
        <w:rPr>
          <w:rFonts w:cs="B Nazanin"/>
          <w:b w:val="0"/>
          <w:bCs w:val="0"/>
          <w:sz w:val="24"/>
          <w:szCs w:val="24"/>
        </w:rPr>
        <w:t xml:space="preserve"> </w:t>
      </w:r>
      <w:r w:rsidRPr="009B2D36">
        <w:rPr>
          <w:rFonts w:cs="B Nazanin" w:hint="cs"/>
          <w:b w:val="0"/>
          <w:bCs w:val="0"/>
          <w:sz w:val="24"/>
          <w:szCs w:val="24"/>
          <w:rtl/>
        </w:rPr>
        <w:t>كردن فر</w:t>
      </w:r>
      <w:r w:rsidR="002C7755">
        <w:rPr>
          <w:rFonts w:cstheme="minorBidi" w:hint="cs"/>
          <w:b w:val="0"/>
          <w:bCs w:val="0"/>
          <w:sz w:val="24"/>
          <w:szCs w:val="24"/>
          <w:rtl/>
        </w:rPr>
        <w:t>آ</w:t>
      </w:r>
      <w:r w:rsidRPr="009B2D36">
        <w:rPr>
          <w:rFonts w:cs="B Nazanin" w:hint="cs"/>
          <w:b w:val="0"/>
          <w:bCs w:val="0"/>
          <w:sz w:val="24"/>
          <w:szCs w:val="24"/>
          <w:rtl/>
        </w:rPr>
        <w:t xml:space="preserve">يند داوري و همتراز خواني </w:t>
      </w:r>
    </w:p>
    <w:p w:rsidR="003A1423" w:rsidRDefault="00993A11" w:rsidP="00384075">
      <w:pPr>
        <w:pStyle w:val="Heading3"/>
        <w:numPr>
          <w:ilvl w:val="0"/>
          <w:numId w:val="0"/>
        </w:numPr>
        <w:ind w:left="709"/>
        <w:jc w:val="lowKashida"/>
        <w:rPr>
          <w:rFonts w:cs="B Nazanin"/>
          <w:b w:val="0"/>
          <w:bCs w:val="0"/>
          <w:sz w:val="24"/>
          <w:szCs w:val="24"/>
        </w:rPr>
      </w:pPr>
      <w:r>
        <w:rPr>
          <w:rFonts w:cs="B Nazanin" w:hint="cs"/>
          <w:b w:val="0"/>
          <w:bCs w:val="0"/>
          <w:sz w:val="24"/>
          <w:szCs w:val="24"/>
          <w:rtl/>
        </w:rPr>
        <w:t xml:space="preserve">تبصره : لازم است </w:t>
      </w:r>
      <w:r w:rsidR="003A1423" w:rsidRPr="009B2D36">
        <w:rPr>
          <w:rFonts w:cs="B Nazanin" w:hint="cs"/>
          <w:b w:val="0"/>
          <w:bCs w:val="0"/>
          <w:sz w:val="24"/>
          <w:szCs w:val="24"/>
          <w:rtl/>
        </w:rPr>
        <w:t xml:space="preserve">استاندارد هاي مربوط به فرمت ثبت مقاله براي بارگذاري در سامانه ( مطابق استاندارد اعلام شده توسط سازمان متولي) </w:t>
      </w:r>
      <w:r>
        <w:rPr>
          <w:rFonts w:cs="B Nazanin" w:hint="cs"/>
          <w:b w:val="0"/>
          <w:bCs w:val="0"/>
          <w:sz w:val="24"/>
          <w:szCs w:val="24"/>
          <w:rtl/>
        </w:rPr>
        <w:t>رعايت شود.</w:t>
      </w:r>
    </w:p>
    <w:p w:rsidR="00A35253" w:rsidRPr="00A35253" w:rsidRDefault="00A35253" w:rsidP="00A35253"/>
    <w:p w:rsidR="003A1423" w:rsidRPr="009B2D36" w:rsidRDefault="003A1423" w:rsidP="00384075">
      <w:pPr>
        <w:pStyle w:val="Heading3"/>
        <w:jc w:val="lowKashida"/>
        <w:rPr>
          <w:rFonts w:cs="B Nazanin"/>
          <w:b w:val="0"/>
          <w:bCs w:val="0"/>
          <w:sz w:val="24"/>
          <w:szCs w:val="24"/>
        </w:rPr>
      </w:pPr>
      <w:r w:rsidRPr="009B2D36">
        <w:rPr>
          <w:rFonts w:cs="B Nazanin" w:hint="cs"/>
          <w:b w:val="0"/>
          <w:bCs w:val="0"/>
          <w:sz w:val="24"/>
          <w:szCs w:val="24"/>
          <w:rtl/>
        </w:rPr>
        <w:t>ارائه موارد زير:</w:t>
      </w:r>
    </w:p>
    <w:p w:rsidR="00993A11" w:rsidRDefault="00993A11" w:rsidP="008936AA">
      <w:pPr>
        <w:pStyle w:val="ListParagraph"/>
        <w:numPr>
          <w:ilvl w:val="1"/>
          <w:numId w:val="5"/>
        </w:numPr>
        <w:jc w:val="lowKashida"/>
      </w:pPr>
      <w:r>
        <w:rPr>
          <w:rFonts w:hint="cs"/>
          <w:rtl/>
        </w:rPr>
        <w:t xml:space="preserve">ارائه </w:t>
      </w:r>
      <w:r w:rsidR="008936AA" w:rsidRPr="008936AA">
        <w:rPr>
          <w:rFonts w:hint="cs"/>
          <w:rtl/>
        </w:rPr>
        <w:t>شناسه</w:t>
      </w:r>
      <w:r w:rsidR="008936AA">
        <w:rPr>
          <w:rFonts w:hint="cs"/>
          <w:rtl/>
        </w:rPr>
        <w:t xml:space="preserve"> </w:t>
      </w:r>
      <w:r>
        <w:rPr>
          <w:rFonts w:hint="cs"/>
          <w:rtl/>
        </w:rPr>
        <w:t xml:space="preserve">همايش براي بازخواني </w:t>
      </w:r>
      <w:r w:rsidR="003A1423" w:rsidRPr="00F447C4">
        <w:rPr>
          <w:rFonts w:hint="cs"/>
          <w:rtl/>
        </w:rPr>
        <w:t xml:space="preserve">اطلاعات كامل </w:t>
      </w:r>
      <w:r w:rsidR="003A1423">
        <w:rPr>
          <w:rFonts w:hint="cs"/>
          <w:rtl/>
        </w:rPr>
        <w:t xml:space="preserve">همايش </w:t>
      </w:r>
    </w:p>
    <w:p w:rsidR="003A1423" w:rsidRPr="00F447C4" w:rsidRDefault="003A1423" w:rsidP="00384075">
      <w:pPr>
        <w:pStyle w:val="ListParagraph"/>
        <w:numPr>
          <w:ilvl w:val="1"/>
          <w:numId w:val="5"/>
        </w:numPr>
        <w:jc w:val="lowKashida"/>
      </w:pPr>
      <w:r w:rsidRPr="00F447C4">
        <w:rPr>
          <w:rFonts w:hint="cs"/>
          <w:rtl/>
        </w:rPr>
        <w:t>اطلاعات كامل پديدآور( پديدآوران)</w:t>
      </w:r>
    </w:p>
    <w:p w:rsidR="003A1423" w:rsidRPr="00F447C4" w:rsidRDefault="003A1423" w:rsidP="00384075">
      <w:pPr>
        <w:pStyle w:val="ListParagraph"/>
        <w:numPr>
          <w:ilvl w:val="1"/>
          <w:numId w:val="5"/>
        </w:numPr>
        <w:jc w:val="lowKashida"/>
      </w:pPr>
      <w:r w:rsidRPr="00F447C4">
        <w:rPr>
          <w:rFonts w:hint="cs"/>
          <w:rtl/>
        </w:rPr>
        <w:t>عنوان كامل مقاله، كليدواژه ها، چكيده به زبان فارسي و زبان ديگر.</w:t>
      </w:r>
    </w:p>
    <w:p w:rsidR="003A1423" w:rsidRDefault="003A1423" w:rsidP="00384075">
      <w:pPr>
        <w:pStyle w:val="ListParagraph"/>
        <w:numPr>
          <w:ilvl w:val="1"/>
          <w:numId w:val="5"/>
        </w:numPr>
        <w:jc w:val="lowKashida"/>
      </w:pPr>
      <w:r w:rsidRPr="00F447C4">
        <w:rPr>
          <w:rFonts w:hint="cs"/>
          <w:rtl/>
        </w:rPr>
        <w:t xml:space="preserve">اطلاعات كامل كتابشناختي منابع </w:t>
      </w:r>
      <w:r>
        <w:rPr>
          <w:rFonts w:hint="cs"/>
          <w:rtl/>
        </w:rPr>
        <w:t>مرجع</w:t>
      </w:r>
    </w:p>
    <w:p w:rsidR="003A1423" w:rsidRDefault="003A1423" w:rsidP="00384075">
      <w:pPr>
        <w:jc w:val="lowKashida"/>
        <w:rPr>
          <w:rtl/>
        </w:rPr>
      </w:pPr>
      <w:r>
        <w:rPr>
          <w:rFonts w:hint="cs"/>
          <w:rtl/>
        </w:rPr>
        <w:lastRenderedPageBreak/>
        <w:t>تبصره: ارائه مدارك زير به مركز متولي، پس از اتمام همايش توسط دبير اجرايي براي ثبت مقالات همايش، الزامي است:</w:t>
      </w:r>
    </w:p>
    <w:p w:rsidR="003A1423" w:rsidRDefault="003A1423" w:rsidP="00384075">
      <w:pPr>
        <w:pStyle w:val="ListParagraph"/>
        <w:numPr>
          <w:ilvl w:val="0"/>
          <w:numId w:val="6"/>
        </w:numPr>
        <w:ind w:hanging="222"/>
        <w:jc w:val="lowKashida"/>
      </w:pPr>
      <w:r>
        <w:rPr>
          <w:rFonts w:hint="cs"/>
          <w:rtl/>
        </w:rPr>
        <w:t xml:space="preserve">لوح فشرده </w:t>
      </w:r>
      <w:r>
        <w:t>proceeding</w:t>
      </w:r>
      <w:r>
        <w:rPr>
          <w:rFonts w:hint="cs"/>
          <w:rtl/>
        </w:rPr>
        <w:t xml:space="preserve"> همايش </w:t>
      </w:r>
    </w:p>
    <w:p w:rsidR="003A1423" w:rsidRPr="00F447C4" w:rsidRDefault="003A1423" w:rsidP="00384075">
      <w:pPr>
        <w:pStyle w:val="ListParagraph"/>
        <w:numPr>
          <w:ilvl w:val="0"/>
          <w:numId w:val="6"/>
        </w:numPr>
        <w:ind w:hanging="222"/>
        <w:jc w:val="lowKashida"/>
        <w:rPr>
          <w:rtl/>
        </w:rPr>
      </w:pPr>
      <w:r>
        <w:rPr>
          <w:rFonts w:hint="cs"/>
          <w:rtl/>
        </w:rPr>
        <w:t>تصوير كامل بروشور، پوستر و فراخوان همايش</w:t>
      </w:r>
    </w:p>
    <w:p w:rsidR="003A1423" w:rsidRPr="00F447C4" w:rsidRDefault="003A1423" w:rsidP="00384075">
      <w:pPr>
        <w:pStyle w:val="ListParagraph"/>
        <w:ind w:left="0"/>
        <w:jc w:val="lowKashida"/>
      </w:pPr>
      <w:r w:rsidRPr="00F447C4">
        <w:rPr>
          <w:rFonts w:hint="cs"/>
          <w:rtl/>
        </w:rPr>
        <w:t xml:space="preserve"> </w:t>
      </w:r>
    </w:p>
    <w:p w:rsidR="003A1423" w:rsidRDefault="003A1423" w:rsidP="00384075">
      <w:pPr>
        <w:pStyle w:val="Heading2"/>
        <w:jc w:val="lowKashida"/>
        <w:rPr>
          <w:rtl/>
        </w:rPr>
      </w:pPr>
      <w:r w:rsidRPr="00746DC7">
        <w:rPr>
          <w:rFonts w:hint="cs"/>
          <w:i w:val="0"/>
          <w:iCs w:val="0"/>
          <w:rtl/>
        </w:rPr>
        <w:t xml:space="preserve">ثبت، سازماندهي و اشاعه همايش هاي علمي و مجموعه مقالات در سامانه </w:t>
      </w:r>
    </w:p>
    <w:p w:rsidR="003A1423" w:rsidRPr="00746DC7" w:rsidRDefault="003A1423" w:rsidP="00384075">
      <w:pPr>
        <w:pStyle w:val="Heading2"/>
        <w:jc w:val="lowKashida"/>
        <w:rPr>
          <w:i w:val="0"/>
          <w:iCs w:val="0"/>
          <w:rtl/>
        </w:rPr>
      </w:pPr>
      <w:r w:rsidRPr="00746DC7">
        <w:rPr>
          <w:rFonts w:hint="cs"/>
          <w:i w:val="0"/>
          <w:iCs w:val="0"/>
          <w:rtl/>
        </w:rPr>
        <w:t>مالكيت مقاله</w:t>
      </w:r>
    </w:p>
    <w:p w:rsidR="007262F3" w:rsidRPr="007262F3" w:rsidRDefault="007262F3" w:rsidP="002F32FD">
      <w:pPr>
        <w:pStyle w:val="PlainText"/>
        <w:bidi/>
        <w:ind w:left="708"/>
        <w:jc w:val="lowKashida"/>
        <w:rPr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مخاطب سازمان متولي</w:t>
      </w:r>
      <w:r>
        <w:rPr>
          <w:rFonts w:ascii="Times New Roman" w:eastAsia="Times New Roman" w:hAnsi="Times New Roman" w:cs="B Nazanin"/>
          <w:sz w:val="24"/>
          <w:szCs w:val="24"/>
          <w:lang w:bidi="fa-IR"/>
        </w:rPr>
        <w:t xml:space="preserve"> </w:t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و كميسيون در بحث داراييهاي فكري و حقوق مالكيت فكري مربوط به مقاله همايش علمي،   منحصرا </w:t>
      </w:r>
      <w:r w:rsidR="006930EB" w:rsidRPr="00D32048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برگزار کننده همایش</w:t>
      </w:r>
      <w:r w:rsidR="00D32048" w:rsidRPr="00D32048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می‌باشد و حل و فصل مسائل مربوط به تعیین مالک حقوق مادی و معنوی مقاله به توافق ميان </w:t>
      </w:r>
      <w:r w:rsidR="00964FBC" w:rsidRPr="00D32048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برگزارکننده</w:t>
      </w:r>
      <w:r w:rsidRPr="00D32048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و م</w:t>
      </w:r>
      <w:r w:rsidR="002C775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ؤ</w:t>
      </w:r>
      <w:r w:rsidRPr="00D32048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لف</w:t>
      </w:r>
      <w:r w:rsidR="006930EB" w:rsidRPr="00D32048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ین</w:t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مربوط می‌شود. </w:t>
      </w:r>
    </w:p>
    <w:p w:rsidR="003A1423" w:rsidRPr="00746DC7" w:rsidRDefault="003A1423" w:rsidP="00384075">
      <w:pPr>
        <w:pStyle w:val="Heading2"/>
        <w:jc w:val="lowKashida"/>
        <w:rPr>
          <w:i w:val="0"/>
          <w:iCs w:val="0"/>
          <w:rtl/>
        </w:rPr>
      </w:pPr>
      <w:r w:rsidRPr="00746DC7">
        <w:rPr>
          <w:rFonts w:hint="cs"/>
          <w:i w:val="0"/>
          <w:iCs w:val="0"/>
          <w:rtl/>
        </w:rPr>
        <w:t>ثبت</w:t>
      </w:r>
      <w:r w:rsidR="008D4B73" w:rsidRPr="00746DC7">
        <w:rPr>
          <w:rFonts w:hint="cs"/>
          <w:i w:val="0"/>
          <w:iCs w:val="0"/>
          <w:rtl/>
        </w:rPr>
        <w:t xml:space="preserve"> و شناسه </w:t>
      </w:r>
      <w:r w:rsidRPr="00746DC7">
        <w:rPr>
          <w:rFonts w:hint="cs"/>
          <w:i w:val="0"/>
          <w:iCs w:val="0"/>
          <w:rtl/>
        </w:rPr>
        <w:t>مقاله</w:t>
      </w:r>
    </w:p>
    <w:p w:rsidR="008D4B73" w:rsidRPr="008D4B73" w:rsidRDefault="006930EB" w:rsidP="008936AA">
      <w:pPr>
        <w:tabs>
          <w:tab w:val="right" w:pos="424"/>
        </w:tabs>
        <w:ind w:left="576"/>
        <w:jc w:val="lowKashida"/>
        <w:rPr>
          <w:rtl/>
        </w:rPr>
      </w:pPr>
      <w:r w:rsidRPr="00D32048">
        <w:rPr>
          <w:rFonts w:hint="cs"/>
          <w:rtl/>
        </w:rPr>
        <w:t>برگزارکننده همایش</w:t>
      </w:r>
      <w:r w:rsidR="008D4B73">
        <w:rPr>
          <w:rFonts w:hint="cs"/>
          <w:rtl/>
        </w:rPr>
        <w:t xml:space="preserve"> موظف است پس از مرحله همتراز</w:t>
      </w:r>
      <w:r w:rsidR="008D4B73" w:rsidRPr="00993AD6">
        <w:rPr>
          <w:rFonts w:hint="cs"/>
          <w:rtl/>
        </w:rPr>
        <w:t>خوانی</w:t>
      </w:r>
      <w:r w:rsidR="008D4B73">
        <w:rPr>
          <w:rFonts w:hint="cs"/>
          <w:rtl/>
        </w:rPr>
        <w:t xml:space="preserve"> مقالات</w:t>
      </w:r>
      <w:r w:rsidR="008D4B73" w:rsidRPr="00993AD6">
        <w:rPr>
          <w:rFonts w:hint="cs"/>
          <w:rtl/>
        </w:rPr>
        <w:t xml:space="preserve"> و </w:t>
      </w:r>
      <w:r w:rsidR="008D4B73">
        <w:rPr>
          <w:rFonts w:hint="cs"/>
          <w:rtl/>
        </w:rPr>
        <w:t xml:space="preserve">هم زمان با انتشار </w:t>
      </w:r>
      <w:r w:rsidR="008D4B73">
        <w:t>proceeding</w:t>
      </w:r>
      <w:r w:rsidR="008D4B73">
        <w:rPr>
          <w:rFonts w:hint="cs"/>
          <w:rtl/>
        </w:rPr>
        <w:t xml:space="preserve"> همايش،</w:t>
      </w:r>
      <w:r w:rsidR="008D4B73" w:rsidRPr="00993AD6">
        <w:rPr>
          <w:rFonts w:hint="cs"/>
          <w:rtl/>
        </w:rPr>
        <w:t xml:space="preserve"> </w:t>
      </w:r>
      <w:r w:rsidR="008D4B73">
        <w:rPr>
          <w:rFonts w:hint="cs"/>
          <w:rtl/>
        </w:rPr>
        <w:t>نسبت</w:t>
      </w:r>
      <w:r w:rsidR="008D4B73" w:rsidRPr="00993AD6">
        <w:rPr>
          <w:rFonts w:hint="cs"/>
          <w:rtl/>
        </w:rPr>
        <w:t xml:space="preserve"> به ارسال یک نسخه از آن در قالب </w:t>
      </w:r>
      <w:r w:rsidR="008D4B73">
        <w:rPr>
          <w:rFonts w:hint="cs"/>
          <w:rtl/>
        </w:rPr>
        <w:t xml:space="preserve">لوح فشرده و نسخه چاپي </w:t>
      </w:r>
      <w:r w:rsidR="008D4B73" w:rsidRPr="00993AD6">
        <w:rPr>
          <w:rFonts w:hint="cs"/>
          <w:rtl/>
        </w:rPr>
        <w:t xml:space="preserve"> به سازمان متولی و دریافت شناسه ثبت دیجیتالی از این سازمان </w:t>
      </w:r>
      <w:r w:rsidR="008D4B73">
        <w:rPr>
          <w:rFonts w:hint="cs"/>
          <w:rtl/>
        </w:rPr>
        <w:t xml:space="preserve">اقدام </w:t>
      </w:r>
      <w:r w:rsidR="008D4B73" w:rsidRPr="00993AD6">
        <w:rPr>
          <w:rFonts w:hint="cs"/>
          <w:rtl/>
        </w:rPr>
        <w:t>نماید</w:t>
      </w:r>
      <w:r w:rsidR="008D4B73">
        <w:rPr>
          <w:rFonts w:hint="cs"/>
          <w:rtl/>
        </w:rPr>
        <w:t>.</w:t>
      </w:r>
    </w:p>
    <w:p w:rsidR="003A1423" w:rsidRPr="00746DC7" w:rsidRDefault="003A1423" w:rsidP="00384075">
      <w:pPr>
        <w:pStyle w:val="Heading2"/>
        <w:jc w:val="lowKashida"/>
        <w:rPr>
          <w:i w:val="0"/>
          <w:iCs w:val="0"/>
          <w:rtl/>
        </w:rPr>
      </w:pPr>
      <w:r w:rsidRPr="00746DC7">
        <w:rPr>
          <w:rFonts w:hint="cs"/>
          <w:i w:val="0"/>
          <w:iCs w:val="0"/>
          <w:rtl/>
        </w:rPr>
        <w:t>سازماندهي</w:t>
      </w:r>
    </w:p>
    <w:p w:rsidR="00671053" w:rsidRDefault="003A1423" w:rsidP="00384075">
      <w:pPr>
        <w:pStyle w:val="Heading3"/>
        <w:jc w:val="lowKashida"/>
        <w:rPr>
          <w:rFonts w:cs="B Nazanin"/>
          <w:rtl/>
        </w:rPr>
      </w:pPr>
      <w:r w:rsidRPr="00671053">
        <w:rPr>
          <w:rFonts w:cs="B Nazanin" w:hint="cs"/>
          <w:rtl/>
        </w:rPr>
        <w:t>نمايه سازي و چكيده نويسي</w:t>
      </w:r>
    </w:p>
    <w:p w:rsidR="00671053" w:rsidRDefault="00671053" w:rsidP="00384075">
      <w:pPr>
        <w:ind w:left="566"/>
        <w:jc w:val="lowKashida"/>
        <w:rPr>
          <w:rtl/>
        </w:rPr>
      </w:pPr>
      <w:r w:rsidRPr="00993AD6">
        <w:rPr>
          <w:rFonts w:hint="eastAsia"/>
          <w:rtl/>
        </w:rPr>
        <w:t>نمايه</w:t>
      </w:r>
      <w:r w:rsidRPr="00993AD6">
        <w:rPr>
          <w:rtl/>
        </w:rPr>
        <w:t xml:space="preserve"> </w:t>
      </w:r>
      <w:r w:rsidRPr="00993AD6">
        <w:rPr>
          <w:rFonts w:hint="eastAsia"/>
          <w:rtl/>
        </w:rPr>
        <w:t>سازي</w:t>
      </w:r>
      <w:r w:rsidRPr="00993AD6">
        <w:rPr>
          <w:rtl/>
        </w:rPr>
        <w:t xml:space="preserve"> </w:t>
      </w:r>
      <w:r w:rsidRPr="00993AD6">
        <w:rPr>
          <w:rFonts w:hint="eastAsia"/>
          <w:rtl/>
        </w:rPr>
        <w:t>در</w:t>
      </w:r>
      <w:r w:rsidRPr="00993AD6">
        <w:rPr>
          <w:rtl/>
        </w:rPr>
        <w:t xml:space="preserve"> </w:t>
      </w:r>
      <w:r w:rsidRPr="00993AD6">
        <w:rPr>
          <w:rFonts w:hint="eastAsia"/>
          <w:rtl/>
        </w:rPr>
        <w:t>عنوان،</w:t>
      </w:r>
      <w:r w:rsidR="002C7755">
        <w:rPr>
          <w:rFonts w:hint="cs"/>
          <w:rtl/>
        </w:rPr>
        <w:t xml:space="preserve"> </w:t>
      </w:r>
      <w:r w:rsidRPr="00993AD6">
        <w:rPr>
          <w:rFonts w:hint="eastAsia"/>
          <w:rtl/>
        </w:rPr>
        <w:t>چكيده</w:t>
      </w:r>
      <w:r w:rsidRPr="00993AD6">
        <w:rPr>
          <w:rtl/>
        </w:rPr>
        <w:t xml:space="preserve"> </w:t>
      </w:r>
      <w:r w:rsidRPr="00993AD6">
        <w:rPr>
          <w:rFonts w:hint="eastAsia"/>
          <w:rtl/>
        </w:rPr>
        <w:t>و</w:t>
      </w:r>
      <w:r w:rsidRPr="00993AD6">
        <w:rPr>
          <w:rtl/>
        </w:rPr>
        <w:t xml:space="preserve"> در صورت لزوم، متن مقالات و با استفاده ا</w:t>
      </w:r>
      <w:r>
        <w:rPr>
          <w:rtl/>
        </w:rPr>
        <w:t>ز واژگان كنترل شده و نمايه</w:t>
      </w:r>
      <w:r>
        <w:rPr>
          <w:rFonts w:hint="cs"/>
          <w:rtl/>
        </w:rPr>
        <w:t>‌‌</w:t>
      </w:r>
      <w:r>
        <w:rPr>
          <w:rtl/>
        </w:rPr>
        <w:t>سازي</w:t>
      </w:r>
      <w:r>
        <w:rPr>
          <w:rFonts w:hint="cs"/>
          <w:rtl/>
        </w:rPr>
        <w:t xml:space="preserve">‌‌‌ </w:t>
      </w:r>
      <w:r>
        <w:rPr>
          <w:rtl/>
        </w:rPr>
        <w:t>تخصصي</w:t>
      </w:r>
      <w:r>
        <w:t xml:space="preserve"> </w:t>
      </w:r>
      <w:r w:rsidRPr="00993AD6">
        <w:rPr>
          <w:rtl/>
        </w:rPr>
        <w:t>انجام مي</w:t>
      </w:r>
      <w:r>
        <w:rPr>
          <w:rFonts w:hint="cs"/>
          <w:rtl/>
        </w:rPr>
        <w:t>‌</w:t>
      </w:r>
      <w:r w:rsidRPr="00993AD6">
        <w:rPr>
          <w:rtl/>
        </w:rPr>
        <w:t xml:space="preserve">گيرد و لازم است سازمان متولي، مستندات طراحي و همچنين </w:t>
      </w:r>
      <w:r w:rsidRPr="00993AD6">
        <w:rPr>
          <w:rFonts w:hint="eastAsia"/>
          <w:rtl/>
        </w:rPr>
        <w:t>برنامه</w:t>
      </w:r>
      <w:r w:rsidRPr="00993AD6">
        <w:rPr>
          <w:rtl/>
        </w:rPr>
        <w:t xml:space="preserve"> </w:t>
      </w:r>
      <w:r w:rsidRPr="00993AD6">
        <w:rPr>
          <w:rFonts w:hint="eastAsia"/>
          <w:rtl/>
        </w:rPr>
        <w:t>زمانبندي</w:t>
      </w:r>
      <w:r w:rsidRPr="00993AD6">
        <w:rPr>
          <w:rtl/>
        </w:rPr>
        <w:t xml:space="preserve"> </w:t>
      </w:r>
      <w:r w:rsidRPr="00993AD6">
        <w:rPr>
          <w:rFonts w:hint="eastAsia"/>
          <w:rtl/>
        </w:rPr>
        <w:t>پيش</w:t>
      </w:r>
      <w:r w:rsidRPr="00993AD6">
        <w:rPr>
          <w:rtl/>
        </w:rPr>
        <w:t xml:space="preserve"> </w:t>
      </w:r>
      <w:r w:rsidRPr="00993AD6">
        <w:rPr>
          <w:rFonts w:hint="eastAsia"/>
          <w:rtl/>
        </w:rPr>
        <w:t>بيني</w:t>
      </w:r>
      <w:r w:rsidRPr="00993AD6">
        <w:rPr>
          <w:rtl/>
        </w:rPr>
        <w:t xml:space="preserve"> </w:t>
      </w:r>
      <w:r w:rsidRPr="00993AD6">
        <w:rPr>
          <w:rFonts w:hint="eastAsia"/>
          <w:rtl/>
        </w:rPr>
        <w:t>شده</w:t>
      </w:r>
      <w:r w:rsidRPr="00993AD6">
        <w:rPr>
          <w:rtl/>
        </w:rPr>
        <w:t xml:space="preserve"> </w:t>
      </w:r>
      <w:r w:rsidRPr="00993AD6">
        <w:rPr>
          <w:rFonts w:hint="eastAsia"/>
          <w:rtl/>
        </w:rPr>
        <w:t>خود</w:t>
      </w:r>
      <w:r w:rsidRPr="00993AD6">
        <w:rPr>
          <w:rtl/>
        </w:rPr>
        <w:t xml:space="preserve"> </w:t>
      </w:r>
      <w:r w:rsidRPr="00993AD6">
        <w:rPr>
          <w:rFonts w:hint="eastAsia"/>
          <w:rtl/>
        </w:rPr>
        <w:t>را</w:t>
      </w:r>
      <w:r w:rsidRPr="00993AD6">
        <w:rPr>
          <w:rtl/>
        </w:rPr>
        <w:t xml:space="preserve"> </w:t>
      </w:r>
      <w:r w:rsidRPr="00993AD6">
        <w:rPr>
          <w:rFonts w:hint="eastAsia"/>
          <w:rtl/>
        </w:rPr>
        <w:t>براي</w:t>
      </w:r>
      <w:r w:rsidRPr="00993AD6">
        <w:rPr>
          <w:rtl/>
        </w:rPr>
        <w:t xml:space="preserve"> </w:t>
      </w:r>
      <w:r w:rsidRPr="00993AD6">
        <w:rPr>
          <w:rFonts w:hint="eastAsia"/>
          <w:rtl/>
        </w:rPr>
        <w:t>دستيابي</w:t>
      </w:r>
      <w:r w:rsidRPr="00993AD6">
        <w:rPr>
          <w:rtl/>
        </w:rPr>
        <w:t xml:space="preserve"> </w:t>
      </w:r>
      <w:r w:rsidRPr="00993AD6">
        <w:rPr>
          <w:rFonts w:hint="eastAsia"/>
          <w:rtl/>
        </w:rPr>
        <w:t>به</w:t>
      </w:r>
      <w:r w:rsidRPr="00993AD6">
        <w:rPr>
          <w:rtl/>
        </w:rPr>
        <w:t xml:space="preserve"> </w:t>
      </w:r>
      <w:r w:rsidRPr="00993AD6">
        <w:rPr>
          <w:rFonts w:hint="eastAsia"/>
          <w:rtl/>
        </w:rPr>
        <w:t>امكانات</w:t>
      </w:r>
      <w:r w:rsidRPr="00993AD6">
        <w:rPr>
          <w:rtl/>
        </w:rPr>
        <w:t xml:space="preserve"> </w:t>
      </w:r>
      <w:r w:rsidRPr="00993AD6">
        <w:rPr>
          <w:rFonts w:hint="eastAsia"/>
          <w:rtl/>
        </w:rPr>
        <w:t>فني</w:t>
      </w:r>
      <w:r w:rsidRPr="00993AD6">
        <w:rPr>
          <w:rtl/>
        </w:rPr>
        <w:t xml:space="preserve"> </w:t>
      </w:r>
      <w:r w:rsidRPr="00993AD6">
        <w:rPr>
          <w:rFonts w:hint="eastAsia"/>
          <w:rtl/>
        </w:rPr>
        <w:t>و</w:t>
      </w:r>
      <w:r w:rsidRPr="00993AD6">
        <w:rPr>
          <w:rtl/>
        </w:rPr>
        <w:t xml:space="preserve"> </w:t>
      </w:r>
      <w:r w:rsidRPr="00993AD6">
        <w:rPr>
          <w:rFonts w:hint="eastAsia"/>
          <w:rtl/>
        </w:rPr>
        <w:t>زيرساخت</w:t>
      </w:r>
      <w:r w:rsidRPr="00993AD6">
        <w:rPr>
          <w:rtl/>
        </w:rPr>
        <w:t xml:space="preserve"> </w:t>
      </w:r>
      <w:r w:rsidRPr="00993AD6">
        <w:rPr>
          <w:rFonts w:hint="eastAsia"/>
          <w:rtl/>
        </w:rPr>
        <w:t>مورد</w:t>
      </w:r>
      <w:r w:rsidRPr="00993AD6">
        <w:rPr>
          <w:rtl/>
        </w:rPr>
        <w:t xml:space="preserve"> </w:t>
      </w:r>
      <w:r w:rsidRPr="00993AD6">
        <w:rPr>
          <w:rFonts w:hint="eastAsia"/>
          <w:rtl/>
        </w:rPr>
        <w:t>نياز</w:t>
      </w:r>
      <w:r w:rsidRPr="00993AD6">
        <w:rPr>
          <w:rtl/>
        </w:rPr>
        <w:t xml:space="preserve"> </w:t>
      </w:r>
      <w:r w:rsidRPr="00993AD6">
        <w:rPr>
          <w:rFonts w:hint="eastAsia"/>
          <w:rtl/>
        </w:rPr>
        <w:t>به</w:t>
      </w:r>
      <w:r w:rsidRPr="00993AD6">
        <w:rPr>
          <w:rtl/>
        </w:rPr>
        <w:t xml:space="preserve"> </w:t>
      </w:r>
      <w:r>
        <w:rPr>
          <w:rFonts w:hint="cs"/>
          <w:rtl/>
        </w:rPr>
        <w:t xml:space="preserve">كميسيون </w:t>
      </w:r>
      <w:r w:rsidRPr="00993AD6">
        <w:rPr>
          <w:rFonts w:hint="eastAsia"/>
          <w:rtl/>
        </w:rPr>
        <w:t>اعلام</w:t>
      </w:r>
      <w:r w:rsidRPr="00993AD6">
        <w:rPr>
          <w:rtl/>
        </w:rPr>
        <w:t xml:space="preserve"> </w:t>
      </w:r>
      <w:r w:rsidRPr="00993AD6">
        <w:rPr>
          <w:rFonts w:hint="eastAsia"/>
          <w:rtl/>
        </w:rPr>
        <w:t>نمايد</w:t>
      </w:r>
      <w:r w:rsidRPr="00993AD6">
        <w:rPr>
          <w:rtl/>
        </w:rPr>
        <w:t>.</w:t>
      </w:r>
      <w:r w:rsidRPr="00DD6DE3">
        <w:rPr>
          <w:rFonts w:hint="cs"/>
          <w:rtl/>
        </w:rPr>
        <w:t xml:space="preserve">  </w:t>
      </w:r>
    </w:p>
    <w:p w:rsidR="00671053" w:rsidRPr="00671053" w:rsidRDefault="00671053" w:rsidP="00384075">
      <w:pPr>
        <w:jc w:val="lowKashida"/>
      </w:pPr>
    </w:p>
    <w:p w:rsidR="003A1423" w:rsidRPr="00671053" w:rsidRDefault="003A1423" w:rsidP="00384075">
      <w:pPr>
        <w:pStyle w:val="Heading3"/>
        <w:jc w:val="lowKashida"/>
        <w:rPr>
          <w:rFonts w:cs="B Nazanin"/>
          <w:rtl/>
        </w:rPr>
      </w:pPr>
      <w:r w:rsidRPr="00671053">
        <w:rPr>
          <w:rFonts w:cs="B Nazanin" w:hint="cs"/>
          <w:rtl/>
        </w:rPr>
        <w:t>فهرست عناصر اطلاعاتي</w:t>
      </w:r>
    </w:p>
    <w:p w:rsidR="003A1423" w:rsidRDefault="003A1423" w:rsidP="00384075">
      <w:pPr>
        <w:pStyle w:val="ListParagraph"/>
        <w:numPr>
          <w:ilvl w:val="0"/>
          <w:numId w:val="8"/>
        </w:numPr>
        <w:jc w:val="lowKashida"/>
      </w:pPr>
      <w:r>
        <w:rPr>
          <w:rFonts w:hint="cs"/>
          <w:rtl/>
        </w:rPr>
        <w:t>اطلاعات همايش</w:t>
      </w:r>
    </w:p>
    <w:p w:rsidR="003A1423" w:rsidRDefault="003A1423" w:rsidP="00384075">
      <w:pPr>
        <w:pStyle w:val="ListParagraph"/>
        <w:numPr>
          <w:ilvl w:val="1"/>
          <w:numId w:val="8"/>
        </w:numPr>
        <w:jc w:val="lowKashida"/>
      </w:pPr>
      <w:r>
        <w:rPr>
          <w:rFonts w:hint="cs"/>
          <w:rtl/>
        </w:rPr>
        <w:t>عنوان</w:t>
      </w:r>
    </w:p>
    <w:p w:rsidR="003A1423" w:rsidRDefault="003A1423" w:rsidP="00384075">
      <w:pPr>
        <w:pStyle w:val="ListParagraph"/>
        <w:numPr>
          <w:ilvl w:val="1"/>
          <w:numId w:val="8"/>
        </w:numPr>
        <w:jc w:val="lowKashida"/>
      </w:pPr>
      <w:r>
        <w:rPr>
          <w:rFonts w:hint="cs"/>
          <w:rtl/>
        </w:rPr>
        <w:t>موضوع</w:t>
      </w:r>
    </w:p>
    <w:p w:rsidR="003A1423" w:rsidRDefault="003A1423" w:rsidP="00384075">
      <w:pPr>
        <w:pStyle w:val="ListParagraph"/>
        <w:numPr>
          <w:ilvl w:val="1"/>
          <w:numId w:val="8"/>
        </w:numPr>
        <w:jc w:val="lowKashida"/>
      </w:pPr>
      <w:r>
        <w:rPr>
          <w:rFonts w:hint="cs"/>
          <w:rtl/>
        </w:rPr>
        <w:t xml:space="preserve"> برگزار كننده</w:t>
      </w:r>
    </w:p>
    <w:p w:rsidR="003A1423" w:rsidRDefault="003A1423" w:rsidP="00384075">
      <w:pPr>
        <w:pStyle w:val="ListParagraph"/>
        <w:numPr>
          <w:ilvl w:val="1"/>
          <w:numId w:val="8"/>
        </w:numPr>
        <w:jc w:val="lowKashida"/>
      </w:pPr>
      <w:r>
        <w:rPr>
          <w:rFonts w:hint="cs"/>
          <w:rtl/>
        </w:rPr>
        <w:t xml:space="preserve"> تاريخ برگزاري</w:t>
      </w:r>
    </w:p>
    <w:p w:rsidR="002C7755" w:rsidRPr="00817C63" w:rsidRDefault="002C7755" w:rsidP="00384075">
      <w:pPr>
        <w:ind w:left="1080"/>
        <w:jc w:val="lowKashida"/>
        <w:rPr>
          <w:rtl/>
        </w:rPr>
      </w:pPr>
    </w:p>
    <w:p w:rsidR="003A1423" w:rsidRPr="00F447C4" w:rsidRDefault="003A1423" w:rsidP="00384075">
      <w:pPr>
        <w:pStyle w:val="ListParagraph"/>
        <w:numPr>
          <w:ilvl w:val="0"/>
          <w:numId w:val="8"/>
        </w:numPr>
        <w:jc w:val="lowKashida"/>
      </w:pPr>
      <w:r w:rsidRPr="00F447C4">
        <w:rPr>
          <w:rFonts w:hint="cs"/>
          <w:rtl/>
        </w:rPr>
        <w:t>اطلاعات مقاله</w:t>
      </w:r>
    </w:p>
    <w:p w:rsidR="003A1423" w:rsidRPr="00F447C4" w:rsidRDefault="003A1423" w:rsidP="00384075">
      <w:pPr>
        <w:pStyle w:val="ListParagraph"/>
        <w:numPr>
          <w:ilvl w:val="1"/>
          <w:numId w:val="7"/>
        </w:numPr>
        <w:ind w:left="1212"/>
        <w:jc w:val="lowKashida"/>
      </w:pPr>
      <w:r w:rsidRPr="00F447C4">
        <w:rPr>
          <w:rFonts w:hint="cs"/>
          <w:rtl/>
        </w:rPr>
        <w:t xml:space="preserve">زبان ارائه </w:t>
      </w:r>
    </w:p>
    <w:p w:rsidR="003A1423" w:rsidRPr="00F447C4" w:rsidRDefault="003A1423" w:rsidP="00384075">
      <w:pPr>
        <w:pStyle w:val="ListParagraph"/>
        <w:numPr>
          <w:ilvl w:val="1"/>
          <w:numId w:val="7"/>
        </w:numPr>
        <w:ind w:left="1212"/>
        <w:jc w:val="lowKashida"/>
      </w:pPr>
      <w:r w:rsidRPr="00F447C4">
        <w:rPr>
          <w:rFonts w:hint="cs"/>
          <w:rtl/>
        </w:rPr>
        <w:t xml:space="preserve">نوع ارائه </w:t>
      </w:r>
      <w:r>
        <w:rPr>
          <w:rFonts w:hint="cs"/>
          <w:rtl/>
        </w:rPr>
        <w:t>( شفاهي، پوستر، مجموعه مقالات،...</w:t>
      </w:r>
      <w:r w:rsidRPr="00F447C4">
        <w:rPr>
          <w:rFonts w:hint="cs"/>
          <w:rtl/>
        </w:rPr>
        <w:t>)</w:t>
      </w:r>
    </w:p>
    <w:p w:rsidR="003A1423" w:rsidRDefault="003A1423" w:rsidP="00384075">
      <w:pPr>
        <w:pStyle w:val="ListParagraph"/>
        <w:numPr>
          <w:ilvl w:val="1"/>
          <w:numId w:val="7"/>
        </w:numPr>
        <w:ind w:left="1212"/>
        <w:jc w:val="lowKashida"/>
      </w:pPr>
      <w:r w:rsidRPr="00F447C4">
        <w:rPr>
          <w:rFonts w:hint="cs"/>
          <w:rtl/>
        </w:rPr>
        <w:t xml:space="preserve">چكيده </w:t>
      </w:r>
    </w:p>
    <w:p w:rsidR="003A1423" w:rsidRPr="00F447C4" w:rsidRDefault="003A1423" w:rsidP="00384075">
      <w:pPr>
        <w:pStyle w:val="ListParagraph"/>
        <w:numPr>
          <w:ilvl w:val="1"/>
          <w:numId w:val="7"/>
        </w:numPr>
        <w:ind w:left="1212"/>
        <w:jc w:val="lowKashida"/>
      </w:pPr>
      <w:r w:rsidRPr="00F447C4">
        <w:rPr>
          <w:rFonts w:hint="cs"/>
          <w:rtl/>
        </w:rPr>
        <w:t>نمايه موضوعي</w:t>
      </w:r>
      <w:r>
        <w:rPr>
          <w:rFonts w:hint="cs"/>
          <w:rtl/>
        </w:rPr>
        <w:t>(طبيعي، كنترل شده،...)</w:t>
      </w:r>
    </w:p>
    <w:p w:rsidR="003A1423" w:rsidRPr="00F447C4" w:rsidRDefault="003A1423" w:rsidP="00384075">
      <w:pPr>
        <w:pStyle w:val="ListParagraph"/>
        <w:numPr>
          <w:ilvl w:val="1"/>
          <w:numId w:val="7"/>
        </w:numPr>
        <w:ind w:left="1212"/>
        <w:jc w:val="lowKashida"/>
      </w:pPr>
      <w:r w:rsidRPr="00F447C4">
        <w:rPr>
          <w:rFonts w:hint="cs"/>
          <w:rtl/>
        </w:rPr>
        <w:lastRenderedPageBreak/>
        <w:t>چكيده به زبان ديگر</w:t>
      </w:r>
    </w:p>
    <w:p w:rsidR="003A1423" w:rsidRDefault="003A1423" w:rsidP="00384075">
      <w:pPr>
        <w:pStyle w:val="ListParagraph"/>
        <w:numPr>
          <w:ilvl w:val="1"/>
          <w:numId w:val="7"/>
        </w:numPr>
        <w:ind w:left="1212"/>
        <w:jc w:val="lowKashida"/>
      </w:pPr>
      <w:r w:rsidRPr="00F447C4">
        <w:rPr>
          <w:rFonts w:hint="cs"/>
          <w:rtl/>
        </w:rPr>
        <w:t>فهرست مراجع</w:t>
      </w:r>
    </w:p>
    <w:p w:rsidR="003A1423" w:rsidRPr="00817C63" w:rsidRDefault="003A1423" w:rsidP="00384075">
      <w:pPr>
        <w:jc w:val="lowKashida"/>
        <w:rPr>
          <w:rtl/>
        </w:rPr>
      </w:pPr>
    </w:p>
    <w:p w:rsidR="003A1423" w:rsidRPr="00746DC7" w:rsidRDefault="003A1423" w:rsidP="00384075">
      <w:pPr>
        <w:pStyle w:val="Heading2"/>
        <w:tabs>
          <w:tab w:val="clear" w:pos="576"/>
          <w:tab w:val="num" w:pos="-144"/>
        </w:tabs>
        <w:ind w:left="0" w:hanging="2"/>
        <w:jc w:val="lowKashida"/>
        <w:rPr>
          <w:i w:val="0"/>
          <w:iCs w:val="0"/>
          <w:rtl/>
        </w:rPr>
      </w:pPr>
      <w:r w:rsidRPr="00746DC7">
        <w:rPr>
          <w:rFonts w:hint="cs"/>
          <w:i w:val="0"/>
          <w:iCs w:val="0"/>
          <w:rtl/>
        </w:rPr>
        <w:t xml:space="preserve">  اشاعه</w:t>
      </w:r>
    </w:p>
    <w:p w:rsidR="003A1423" w:rsidRDefault="003A1423" w:rsidP="00384075">
      <w:pPr>
        <w:pStyle w:val="Heading3"/>
        <w:jc w:val="lowKashida"/>
        <w:rPr>
          <w:rFonts w:cs="B Nazanin"/>
          <w:rtl/>
        </w:rPr>
      </w:pPr>
      <w:r w:rsidRPr="00407865">
        <w:rPr>
          <w:rFonts w:cs="B Nazanin" w:hint="cs"/>
          <w:rtl/>
        </w:rPr>
        <w:t>تعيين سطح اشاعه</w:t>
      </w:r>
    </w:p>
    <w:p w:rsidR="008144A1" w:rsidRPr="00993AD6" w:rsidRDefault="008144A1" w:rsidP="00384075">
      <w:pPr>
        <w:pStyle w:val="Heading3"/>
        <w:numPr>
          <w:ilvl w:val="0"/>
          <w:numId w:val="11"/>
        </w:numPr>
        <w:tabs>
          <w:tab w:val="right" w:pos="566"/>
        </w:tabs>
        <w:jc w:val="lowKashida"/>
        <w:rPr>
          <w:rFonts w:cs="B Nazanin"/>
          <w:b w:val="0"/>
          <w:bCs w:val="0"/>
          <w:sz w:val="24"/>
          <w:szCs w:val="24"/>
        </w:rPr>
      </w:pPr>
      <w:r w:rsidRPr="00993AD6">
        <w:rPr>
          <w:rFonts w:cs="B Nazanin" w:hint="cs"/>
          <w:b w:val="0"/>
          <w:bCs w:val="0"/>
          <w:sz w:val="24"/>
          <w:szCs w:val="24"/>
          <w:rtl/>
        </w:rPr>
        <w:t>ارائه اطلاعات کتابشناختی</w:t>
      </w:r>
      <w:r>
        <w:rPr>
          <w:rFonts w:cs="B Nazanin" w:hint="cs"/>
          <w:b w:val="0"/>
          <w:bCs w:val="0"/>
          <w:sz w:val="24"/>
          <w:szCs w:val="24"/>
          <w:rtl/>
        </w:rPr>
        <w:t>، نمايه موضوعي</w:t>
      </w:r>
      <w:r w:rsidRPr="00993AD6">
        <w:rPr>
          <w:rFonts w:cs="B Nazanin" w:hint="cs"/>
          <w:b w:val="0"/>
          <w:bCs w:val="0"/>
          <w:sz w:val="24"/>
          <w:szCs w:val="24"/>
          <w:rtl/>
        </w:rPr>
        <w:t xml:space="preserve"> و چکیده </w:t>
      </w:r>
      <w:r>
        <w:rPr>
          <w:rFonts w:cs="B Nazanin" w:hint="cs"/>
          <w:b w:val="0"/>
          <w:bCs w:val="0"/>
          <w:sz w:val="24"/>
          <w:szCs w:val="24"/>
          <w:rtl/>
        </w:rPr>
        <w:t xml:space="preserve">به زبان اصلي و به زبان ديگر، </w:t>
      </w:r>
      <w:r w:rsidRPr="00993AD6">
        <w:rPr>
          <w:rFonts w:cs="B Nazanin" w:hint="cs"/>
          <w:b w:val="0"/>
          <w:bCs w:val="0"/>
          <w:sz w:val="24"/>
          <w:szCs w:val="24"/>
          <w:rtl/>
        </w:rPr>
        <w:t>بر مبنای استاندارد و به صورت رایگان الزامي است.</w:t>
      </w:r>
      <w:r>
        <w:rPr>
          <w:rFonts w:cs="B Nazanin" w:hint="cs"/>
          <w:b w:val="0"/>
          <w:bCs w:val="0"/>
          <w:sz w:val="24"/>
          <w:szCs w:val="24"/>
          <w:rtl/>
        </w:rPr>
        <w:t xml:space="preserve">   </w:t>
      </w:r>
    </w:p>
    <w:p w:rsidR="008144A1" w:rsidRPr="00993AD6" w:rsidRDefault="008144A1" w:rsidP="00384075">
      <w:pPr>
        <w:pStyle w:val="Heading3"/>
        <w:numPr>
          <w:ilvl w:val="0"/>
          <w:numId w:val="11"/>
        </w:numPr>
        <w:tabs>
          <w:tab w:val="right" w:pos="0"/>
          <w:tab w:val="right" w:pos="141"/>
          <w:tab w:val="right" w:pos="424"/>
        </w:tabs>
        <w:jc w:val="lowKashida"/>
        <w:rPr>
          <w:rFonts w:cs="B Nazanin"/>
          <w:b w:val="0"/>
          <w:bCs w:val="0"/>
          <w:sz w:val="24"/>
          <w:szCs w:val="24"/>
        </w:rPr>
      </w:pPr>
      <w:r w:rsidRPr="00993AD6">
        <w:rPr>
          <w:rFonts w:cs="B Nazanin" w:hint="cs"/>
          <w:b w:val="0"/>
          <w:bCs w:val="0"/>
          <w:sz w:val="24"/>
          <w:szCs w:val="24"/>
          <w:rtl/>
        </w:rPr>
        <w:t xml:space="preserve">مشاهده </w:t>
      </w:r>
      <w:r>
        <w:rPr>
          <w:rFonts w:cs="B Nazanin" w:hint="cs"/>
          <w:b w:val="0"/>
          <w:bCs w:val="0"/>
          <w:sz w:val="24"/>
          <w:szCs w:val="24"/>
          <w:rtl/>
        </w:rPr>
        <w:t xml:space="preserve">و دريافت </w:t>
      </w:r>
      <w:r w:rsidRPr="00993AD6">
        <w:rPr>
          <w:rFonts w:cs="B Nazanin" w:hint="cs"/>
          <w:b w:val="0"/>
          <w:bCs w:val="0"/>
          <w:sz w:val="24"/>
          <w:szCs w:val="24"/>
          <w:rtl/>
        </w:rPr>
        <w:t xml:space="preserve">تمام متن، برای </w:t>
      </w:r>
      <w:r>
        <w:rPr>
          <w:rFonts w:cs="B Nazanin" w:hint="cs"/>
          <w:b w:val="0"/>
          <w:bCs w:val="0"/>
          <w:sz w:val="24"/>
          <w:szCs w:val="24"/>
          <w:rtl/>
        </w:rPr>
        <w:t xml:space="preserve">اشخاص و برمبنای تفاهم انجام شده با </w:t>
      </w:r>
      <w:r w:rsidR="006930EB">
        <w:rPr>
          <w:rFonts w:cs="B Nazanin" w:hint="cs"/>
          <w:b w:val="0"/>
          <w:bCs w:val="0"/>
          <w:sz w:val="24"/>
          <w:szCs w:val="24"/>
          <w:rtl/>
        </w:rPr>
        <w:t>برگزار کننده همایش</w:t>
      </w:r>
      <w:r w:rsidR="00347804">
        <w:rPr>
          <w:rFonts w:cs="B Nazanin" w:hint="cs"/>
          <w:b w:val="0"/>
          <w:bCs w:val="0"/>
          <w:sz w:val="24"/>
          <w:szCs w:val="24"/>
          <w:rtl/>
        </w:rPr>
        <w:t xml:space="preserve"> </w:t>
      </w:r>
      <w:r w:rsidRPr="00993AD6">
        <w:rPr>
          <w:rFonts w:cs="B Nazanin" w:hint="cs"/>
          <w:b w:val="0"/>
          <w:bCs w:val="0"/>
          <w:sz w:val="24"/>
          <w:szCs w:val="24"/>
          <w:rtl/>
        </w:rPr>
        <w:t xml:space="preserve">به منظور استفاده شخصی و فقط برای اهداف پژوهشی </w:t>
      </w:r>
      <w:r>
        <w:rPr>
          <w:rFonts w:cs="B Nazanin" w:hint="cs"/>
          <w:b w:val="0"/>
          <w:bCs w:val="0"/>
          <w:sz w:val="24"/>
          <w:szCs w:val="24"/>
          <w:rtl/>
        </w:rPr>
        <w:t>و آموزشي میسر ‌</w:t>
      </w:r>
      <w:r w:rsidRPr="00993AD6">
        <w:rPr>
          <w:rFonts w:cs="B Nazanin" w:hint="cs"/>
          <w:b w:val="0"/>
          <w:bCs w:val="0"/>
          <w:sz w:val="24"/>
          <w:szCs w:val="24"/>
          <w:rtl/>
        </w:rPr>
        <w:t>خواهد بود.</w:t>
      </w:r>
    </w:p>
    <w:p w:rsidR="008144A1" w:rsidRPr="00BD0226" w:rsidRDefault="008144A1" w:rsidP="00384075">
      <w:pPr>
        <w:pStyle w:val="Heading3"/>
        <w:numPr>
          <w:ilvl w:val="0"/>
          <w:numId w:val="11"/>
        </w:numPr>
        <w:tabs>
          <w:tab w:val="right" w:pos="708"/>
        </w:tabs>
        <w:ind w:right="-142"/>
        <w:jc w:val="lowKashida"/>
      </w:pPr>
      <w:r w:rsidRPr="00993AD6">
        <w:rPr>
          <w:rFonts w:cs="B Nazanin" w:hint="cs"/>
          <w:b w:val="0"/>
          <w:bCs w:val="0"/>
          <w:sz w:val="24"/>
          <w:szCs w:val="24"/>
          <w:rtl/>
        </w:rPr>
        <w:t xml:space="preserve">براي جلوگيري از استفاده فراتر از قالب تعریف شده، </w:t>
      </w:r>
      <w:r>
        <w:rPr>
          <w:rFonts w:cs="B Nazanin" w:hint="cs"/>
          <w:b w:val="0"/>
          <w:bCs w:val="0"/>
          <w:sz w:val="24"/>
          <w:szCs w:val="24"/>
          <w:rtl/>
        </w:rPr>
        <w:t>‌</w:t>
      </w:r>
      <w:r w:rsidRPr="00993AD6">
        <w:rPr>
          <w:rFonts w:cs="B Nazanin" w:hint="cs"/>
          <w:b w:val="0"/>
          <w:bCs w:val="0"/>
          <w:sz w:val="24"/>
          <w:szCs w:val="24"/>
          <w:rtl/>
        </w:rPr>
        <w:t>ساز و كا</w:t>
      </w:r>
      <w:r>
        <w:rPr>
          <w:rFonts w:cs="B Nazanin" w:hint="cs"/>
          <w:b w:val="0"/>
          <w:bCs w:val="0"/>
          <w:sz w:val="24"/>
          <w:szCs w:val="24"/>
          <w:rtl/>
        </w:rPr>
        <w:t>ر فنی و نظارتی‌ سیستم مشاهده،  با ضريب‌ امنيتي بالا طراحي شود به طوريكه</w:t>
      </w:r>
      <w:r w:rsidRPr="00993AD6">
        <w:rPr>
          <w:rFonts w:cs="B Nazanin" w:hint="cs"/>
          <w:b w:val="0"/>
          <w:bCs w:val="0"/>
          <w:sz w:val="24"/>
          <w:szCs w:val="24"/>
          <w:rtl/>
        </w:rPr>
        <w:t xml:space="preserve"> امكان تشخیص </w:t>
      </w:r>
      <w:r>
        <w:rPr>
          <w:rFonts w:cs="B Nazanin" w:hint="cs"/>
          <w:b w:val="0"/>
          <w:bCs w:val="0"/>
          <w:sz w:val="24"/>
          <w:szCs w:val="24"/>
          <w:rtl/>
        </w:rPr>
        <w:t>و پایش سوء استفاده هاي احتمالي</w:t>
      </w:r>
      <w:r w:rsidRPr="00993AD6">
        <w:rPr>
          <w:rFonts w:cs="B Nazanin" w:hint="cs"/>
          <w:b w:val="0"/>
          <w:bCs w:val="0"/>
          <w:sz w:val="24"/>
          <w:szCs w:val="24"/>
          <w:rtl/>
        </w:rPr>
        <w:t xml:space="preserve"> </w:t>
      </w:r>
      <w:r>
        <w:rPr>
          <w:rFonts w:cs="B Nazanin" w:hint="cs"/>
          <w:b w:val="0"/>
          <w:bCs w:val="0"/>
          <w:sz w:val="24"/>
          <w:szCs w:val="24"/>
          <w:rtl/>
        </w:rPr>
        <w:t>و پيگ</w:t>
      </w:r>
      <w:r w:rsidRPr="00993AD6">
        <w:rPr>
          <w:rFonts w:cs="B Nazanin" w:hint="cs"/>
          <w:b w:val="0"/>
          <w:bCs w:val="0"/>
          <w:sz w:val="24"/>
          <w:szCs w:val="24"/>
          <w:rtl/>
        </w:rPr>
        <w:t xml:space="preserve">یریهای </w:t>
      </w:r>
      <w:r>
        <w:rPr>
          <w:rFonts w:cs="B Nazanin" w:hint="cs"/>
          <w:b w:val="0"/>
          <w:bCs w:val="0"/>
          <w:sz w:val="24"/>
          <w:szCs w:val="24"/>
          <w:rtl/>
        </w:rPr>
        <w:t>‌‌‌‌‌‌‌‌‌‌‌</w:t>
      </w:r>
      <w:r w:rsidRPr="00993AD6">
        <w:rPr>
          <w:rFonts w:cs="B Nazanin" w:hint="cs"/>
          <w:b w:val="0"/>
          <w:bCs w:val="0"/>
          <w:sz w:val="24"/>
          <w:szCs w:val="24"/>
          <w:rtl/>
        </w:rPr>
        <w:t>قانونی</w:t>
      </w:r>
      <w:r>
        <w:rPr>
          <w:rFonts w:cs="B Nazanin" w:hint="cs"/>
          <w:b w:val="0"/>
          <w:bCs w:val="0"/>
          <w:sz w:val="24"/>
          <w:szCs w:val="24"/>
          <w:rtl/>
        </w:rPr>
        <w:t>‌</w:t>
      </w:r>
      <w:r>
        <w:rPr>
          <w:rFonts w:cs="B Nazanin"/>
          <w:b w:val="0"/>
          <w:bCs w:val="0"/>
          <w:sz w:val="24"/>
          <w:szCs w:val="24"/>
        </w:rPr>
        <w:t xml:space="preserve"> </w:t>
      </w:r>
      <w:r w:rsidRPr="00993AD6">
        <w:rPr>
          <w:rFonts w:cs="B Nazanin" w:hint="cs"/>
          <w:b w:val="0"/>
          <w:bCs w:val="0"/>
          <w:sz w:val="24"/>
          <w:szCs w:val="24"/>
          <w:rtl/>
        </w:rPr>
        <w:t>را</w:t>
      </w:r>
      <w:r>
        <w:rPr>
          <w:rFonts w:cs="B Nazanin"/>
          <w:b w:val="0"/>
          <w:bCs w:val="0"/>
          <w:sz w:val="24"/>
          <w:szCs w:val="24"/>
        </w:rPr>
        <w:t xml:space="preserve"> </w:t>
      </w:r>
      <w:r>
        <w:rPr>
          <w:rFonts w:cs="B Nazanin" w:hint="cs"/>
          <w:b w:val="0"/>
          <w:bCs w:val="0"/>
          <w:sz w:val="24"/>
          <w:szCs w:val="24"/>
          <w:rtl/>
        </w:rPr>
        <w:t>م</w:t>
      </w:r>
      <w:r w:rsidRPr="00993AD6">
        <w:rPr>
          <w:rFonts w:cs="B Nazanin" w:hint="cs"/>
          <w:b w:val="0"/>
          <w:bCs w:val="0"/>
          <w:sz w:val="24"/>
          <w:szCs w:val="24"/>
          <w:rtl/>
        </w:rPr>
        <w:t>مکن سازد.</w:t>
      </w:r>
    </w:p>
    <w:p w:rsidR="008144A1" w:rsidRPr="008144A1" w:rsidRDefault="008144A1" w:rsidP="00384075">
      <w:pPr>
        <w:jc w:val="lowKashida"/>
        <w:rPr>
          <w:rtl/>
        </w:rPr>
      </w:pPr>
    </w:p>
    <w:p w:rsidR="003A1423" w:rsidRDefault="003A1423" w:rsidP="00384075">
      <w:pPr>
        <w:pStyle w:val="Heading3"/>
        <w:jc w:val="lowKashida"/>
        <w:rPr>
          <w:rFonts w:cs="B Nazanin"/>
          <w:rtl/>
        </w:rPr>
      </w:pPr>
      <w:r w:rsidRPr="00407865">
        <w:rPr>
          <w:rFonts w:cs="B Nazanin" w:hint="cs"/>
          <w:rtl/>
        </w:rPr>
        <w:t>تعيين نحوه فروش تمام متن</w:t>
      </w:r>
    </w:p>
    <w:p w:rsidR="00F141CD" w:rsidRPr="00443659" w:rsidRDefault="00F141CD" w:rsidP="00384075">
      <w:pPr>
        <w:ind w:left="566"/>
        <w:jc w:val="lowKashida"/>
        <w:rPr>
          <w:rFonts w:ascii="Arial" w:hAnsi="Arial" w:cs="B Titr"/>
          <w:b/>
          <w:bCs/>
          <w:sz w:val="26"/>
          <w:szCs w:val="26"/>
          <w:rtl/>
        </w:rPr>
      </w:pPr>
      <w:r>
        <w:rPr>
          <w:rFonts w:hint="cs"/>
          <w:rtl/>
        </w:rPr>
        <w:t>ب</w:t>
      </w:r>
      <w:r w:rsidRPr="00993AD6">
        <w:rPr>
          <w:rFonts w:hint="cs"/>
          <w:rtl/>
        </w:rPr>
        <w:t xml:space="preserve">ه منظور شفاف سازي نحوه تعامل سازمان متولي </w:t>
      </w:r>
      <w:r w:rsidR="00D32048">
        <w:rPr>
          <w:rFonts w:hint="cs"/>
          <w:rtl/>
        </w:rPr>
        <w:t xml:space="preserve">و برگزار كننده </w:t>
      </w:r>
      <w:r w:rsidRPr="00993AD6">
        <w:rPr>
          <w:rFonts w:hint="cs"/>
          <w:rtl/>
        </w:rPr>
        <w:t>در مورد نحوه قيمت گذاري و تقسيم</w:t>
      </w:r>
      <w:r>
        <w:rPr>
          <w:rFonts w:hint="cs"/>
          <w:rtl/>
        </w:rPr>
        <w:t xml:space="preserve"> ‌</w:t>
      </w:r>
      <w:r w:rsidRPr="00993AD6">
        <w:rPr>
          <w:rFonts w:hint="cs"/>
          <w:rtl/>
        </w:rPr>
        <w:t>درآمد</w:t>
      </w:r>
      <w:r>
        <w:rPr>
          <w:rFonts w:hint="cs"/>
          <w:rtl/>
        </w:rPr>
        <w:t xml:space="preserve"> </w:t>
      </w:r>
      <w:r w:rsidRPr="00993AD6">
        <w:rPr>
          <w:rFonts w:hint="cs"/>
          <w:rtl/>
        </w:rPr>
        <w:t>حاصل از فروش م</w:t>
      </w:r>
      <w:r>
        <w:rPr>
          <w:rFonts w:hint="cs"/>
          <w:rtl/>
        </w:rPr>
        <w:t xml:space="preserve">قالات، قرارداد و يا تفاهم نامه </w:t>
      </w:r>
      <w:r w:rsidRPr="00993AD6">
        <w:rPr>
          <w:rFonts w:hint="cs"/>
          <w:rtl/>
        </w:rPr>
        <w:t>حقوقي توسط سازمان متولي طراحي و پس</w:t>
      </w:r>
      <w:r>
        <w:rPr>
          <w:rFonts w:hint="cs"/>
          <w:rtl/>
        </w:rPr>
        <w:t>‌</w:t>
      </w:r>
      <w:r w:rsidRPr="00993AD6">
        <w:rPr>
          <w:rFonts w:hint="cs"/>
          <w:rtl/>
        </w:rPr>
        <w:t xml:space="preserve">از تصويب </w:t>
      </w:r>
      <w:r w:rsidR="008264D2">
        <w:rPr>
          <w:rFonts w:hint="cs"/>
          <w:rtl/>
        </w:rPr>
        <w:t xml:space="preserve">در كميسيون </w:t>
      </w:r>
      <w:r w:rsidRPr="00993AD6">
        <w:rPr>
          <w:rFonts w:hint="cs"/>
          <w:rtl/>
        </w:rPr>
        <w:t>اجرايي شود.</w:t>
      </w:r>
      <w:r w:rsidRPr="00443659">
        <w:rPr>
          <w:rFonts w:ascii="Arial" w:hAnsi="Arial" w:cs="B Titr" w:hint="cs"/>
          <w:b/>
          <w:bCs/>
          <w:sz w:val="26"/>
          <w:szCs w:val="26"/>
          <w:rtl/>
        </w:rPr>
        <w:t xml:space="preserve">  </w:t>
      </w:r>
    </w:p>
    <w:p w:rsidR="00F141CD" w:rsidRPr="00F141CD" w:rsidRDefault="00F141CD" w:rsidP="00384075">
      <w:pPr>
        <w:jc w:val="lowKashida"/>
        <w:rPr>
          <w:rtl/>
        </w:rPr>
      </w:pPr>
    </w:p>
    <w:p w:rsidR="003A1423" w:rsidRPr="00407865" w:rsidRDefault="003A1423" w:rsidP="00384075">
      <w:pPr>
        <w:pStyle w:val="Heading3"/>
        <w:jc w:val="lowKashida"/>
        <w:rPr>
          <w:rFonts w:cs="B Nazanin"/>
          <w:rtl/>
        </w:rPr>
      </w:pPr>
      <w:r w:rsidRPr="00407865">
        <w:rPr>
          <w:rFonts w:cs="B Nazanin" w:hint="cs"/>
          <w:rtl/>
        </w:rPr>
        <w:t>نحوه توزيع درآمد</w:t>
      </w:r>
    </w:p>
    <w:p w:rsidR="003A1423" w:rsidRPr="004F4D32" w:rsidRDefault="006002E1" w:rsidP="008936AA">
      <w:pPr>
        <w:pStyle w:val="Heading3"/>
        <w:numPr>
          <w:ilvl w:val="0"/>
          <w:numId w:val="12"/>
        </w:numPr>
        <w:tabs>
          <w:tab w:val="right" w:pos="425"/>
          <w:tab w:val="right" w:pos="566"/>
          <w:tab w:val="right" w:pos="848"/>
          <w:tab w:val="right" w:pos="8363"/>
        </w:tabs>
        <w:ind w:left="990" w:hanging="284"/>
        <w:jc w:val="lowKashida"/>
      </w:pPr>
      <w:r w:rsidRPr="00B7655F">
        <w:rPr>
          <w:rFonts w:cs="B Nazanin" w:hint="cs"/>
          <w:b w:val="0"/>
          <w:bCs w:val="0"/>
          <w:sz w:val="24"/>
          <w:szCs w:val="24"/>
          <w:rtl/>
        </w:rPr>
        <w:t>درآمد</w:t>
      </w:r>
      <w:r>
        <w:rPr>
          <w:rFonts w:cs="B Nazanin" w:hint="cs"/>
          <w:b w:val="0"/>
          <w:bCs w:val="0"/>
          <w:sz w:val="24"/>
          <w:szCs w:val="24"/>
          <w:rtl/>
        </w:rPr>
        <w:t xml:space="preserve"> </w:t>
      </w:r>
      <w:r w:rsidRPr="00B7655F">
        <w:rPr>
          <w:rFonts w:cs="B Nazanin" w:hint="cs"/>
          <w:b w:val="0"/>
          <w:bCs w:val="0"/>
          <w:sz w:val="24"/>
          <w:szCs w:val="24"/>
          <w:rtl/>
        </w:rPr>
        <w:t>ناشی</w:t>
      </w:r>
      <w:r>
        <w:rPr>
          <w:rFonts w:cs="B Nazanin" w:hint="cs"/>
          <w:b w:val="0"/>
          <w:bCs w:val="0"/>
          <w:sz w:val="24"/>
          <w:szCs w:val="24"/>
          <w:rtl/>
        </w:rPr>
        <w:t xml:space="preserve"> </w:t>
      </w:r>
      <w:r w:rsidRPr="00B7655F">
        <w:rPr>
          <w:rFonts w:cs="B Nazanin" w:hint="cs"/>
          <w:b w:val="0"/>
          <w:bCs w:val="0"/>
          <w:sz w:val="24"/>
          <w:szCs w:val="24"/>
          <w:rtl/>
        </w:rPr>
        <w:t>از</w:t>
      </w:r>
      <w:r>
        <w:rPr>
          <w:rFonts w:cs="B Nazanin" w:hint="cs"/>
          <w:b w:val="0"/>
          <w:bCs w:val="0"/>
          <w:sz w:val="24"/>
          <w:szCs w:val="24"/>
          <w:rtl/>
        </w:rPr>
        <w:t xml:space="preserve"> ‌</w:t>
      </w:r>
      <w:r w:rsidRPr="00B7655F">
        <w:rPr>
          <w:rFonts w:cs="B Nazanin" w:hint="cs"/>
          <w:b w:val="0"/>
          <w:bCs w:val="0"/>
          <w:sz w:val="24"/>
          <w:szCs w:val="24"/>
          <w:rtl/>
        </w:rPr>
        <w:t>ارائه</w:t>
      </w:r>
      <w:r>
        <w:rPr>
          <w:rFonts w:cs="B Nazanin" w:hint="cs"/>
          <w:b w:val="0"/>
          <w:bCs w:val="0"/>
          <w:sz w:val="24"/>
          <w:szCs w:val="24"/>
          <w:rtl/>
        </w:rPr>
        <w:t xml:space="preserve"> ‌‌</w:t>
      </w:r>
      <w:r w:rsidRPr="00B7655F">
        <w:rPr>
          <w:rFonts w:cs="B Nazanin" w:hint="cs"/>
          <w:b w:val="0"/>
          <w:bCs w:val="0"/>
          <w:sz w:val="24"/>
          <w:szCs w:val="24"/>
          <w:rtl/>
        </w:rPr>
        <w:t>‌تمام</w:t>
      </w:r>
      <w:r>
        <w:rPr>
          <w:rFonts w:cs="B Nazanin" w:hint="cs"/>
          <w:b w:val="0"/>
          <w:bCs w:val="0"/>
          <w:sz w:val="24"/>
          <w:szCs w:val="24"/>
          <w:rtl/>
        </w:rPr>
        <w:t xml:space="preserve"> </w:t>
      </w:r>
      <w:r w:rsidRPr="00B7655F">
        <w:rPr>
          <w:rFonts w:cs="B Nazanin" w:hint="cs"/>
          <w:b w:val="0"/>
          <w:bCs w:val="0"/>
          <w:sz w:val="24"/>
          <w:szCs w:val="24"/>
          <w:rtl/>
        </w:rPr>
        <w:t>متن</w:t>
      </w:r>
      <w:r>
        <w:rPr>
          <w:rFonts w:cs="B Nazanin" w:hint="cs"/>
          <w:b w:val="0"/>
          <w:bCs w:val="0"/>
          <w:sz w:val="24"/>
          <w:szCs w:val="24"/>
          <w:rtl/>
        </w:rPr>
        <w:t>،</w:t>
      </w:r>
      <w:r w:rsidR="00746DC7">
        <w:rPr>
          <w:rFonts w:cs="B Nazanin"/>
          <w:b w:val="0"/>
          <w:bCs w:val="0"/>
          <w:sz w:val="24"/>
          <w:szCs w:val="24"/>
        </w:rPr>
        <w:t xml:space="preserve"> </w:t>
      </w:r>
      <w:r w:rsidRPr="00B7655F">
        <w:rPr>
          <w:rFonts w:cs="B Nazanin" w:hint="cs"/>
          <w:b w:val="0"/>
          <w:bCs w:val="0"/>
          <w:sz w:val="24"/>
          <w:szCs w:val="24"/>
          <w:rtl/>
        </w:rPr>
        <w:t>‌‌‌‌‌‌</w:t>
      </w:r>
      <w:r>
        <w:rPr>
          <w:rFonts w:cs="B Nazanin" w:hint="cs"/>
          <w:b w:val="0"/>
          <w:bCs w:val="0"/>
          <w:sz w:val="24"/>
          <w:szCs w:val="24"/>
          <w:rtl/>
        </w:rPr>
        <w:t>‌</w:t>
      </w:r>
      <w:r w:rsidRPr="00B7655F">
        <w:rPr>
          <w:rFonts w:cs="B Nazanin" w:hint="cs"/>
          <w:b w:val="0"/>
          <w:bCs w:val="0"/>
          <w:sz w:val="24"/>
          <w:szCs w:val="24"/>
          <w:rtl/>
        </w:rPr>
        <w:t>براساس</w:t>
      </w:r>
      <w:r>
        <w:rPr>
          <w:rFonts w:cs="B Nazanin" w:hint="cs"/>
          <w:b w:val="0"/>
          <w:bCs w:val="0"/>
          <w:sz w:val="24"/>
          <w:szCs w:val="24"/>
          <w:rtl/>
        </w:rPr>
        <w:t xml:space="preserve"> </w:t>
      </w:r>
      <w:r w:rsidRPr="00B7655F">
        <w:rPr>
          <w:rFonts w:cs="B Nazanin" w:hint="cs"/>
          <w:b w:val="0"/>
          <w:bCs w:val="0"/>
          <w:sz w:val="24"/>
          <w:szCs w:val="24"/>
          <w:rtl/>
        </w:rPr>
        <w:t>قراردادی</w:t>
      </w:r>
      <w:r>
        <w:rPr>
          <w:rFonts w:cs="B Nazanin" w:hint="cs"/>
          <w:b w:val="0"/>
          <w:bCs w:val="0"/>
          <w:sz w:val="24"/>
          <w:szCs w:val="24"/>
          <w:rtl/>
        </w:rPr>
        <w:t>‌</w:t>
      </w:r>
      <w:r w:rsidRPr="00B7655F">
        <w:rPr>
          <w:rFonts w:cs="B Nazanin" w:hint="cs"/>
          <w:b w:val="0"/>
          <w:bCs w:val="0"/>
          <w:sz w:val="24"/>
          <w:szCs w:val="24"/>
          <w:rtl/>
        </w:rPr>
        <w:t>كه</w:t>
      </w:r>
      <w:r>
        <w:rPr>
          <w:rFonts w:cs="B Nazanin" w:hint="cs"/>
          <w:b w:val="0"/>
          <w:bCs w:val="0"/>
          <w:sz w:val="24"/>
          <w:szCs w:val="24"/>
          <w:rtl/>
        </w:rPr>
        <w:t xml:space="preserve"> </w:t>
      </w:r>
      <w:r w:rsidRPr="00B7655F">
        <w:rPr>
          <w:rFonts w:cs="B Nazanin" w:hint="cs"/>
          <w:b w:val="0"/>
          <w:bCs w:val="0"/>
          <w:sz w:val="24"/>
          <w:szCs w:val="24"/>
          <w:rtl/>
        </w:rPr>
        <w:t>بین</w:t>
      </w:r>
      <w:r>
        <w:rPr>
          <w:rFonts w:cs="B Nazanin" w:hint="cs"/>
          <w:b w:val="0"/>
          <w:bCs w:val="0"/>
          <w:sz w:val="24"/>
          <w:szCs w:val="24"/>
          <w:rtl/>
        </w:rPr>
        <w:t xml:space="preserve">‌‌ </w:t>
      </w:r>
      <w:r w:rsidR="00D32048" w:rsidRPr="00D32048">
        <w:rPr>
          <w:rFonts w:cs="B Nazanin" w:hint="cs"/>
          <w:b w:val="0"/>
          <w:bCs w:val="0"/>
          <w:sz w:val="24"/>
          <w:szCs w:val="24"/>
          <w:rtl/>
        </w:rPr>
        <w:t xml:space="preserve">برگزار كننده </w:t>
      </w:r>
      <w:r w:rsidRPr="00D32048">
        <w:rPr>
          <w:rFonts w:cs="B Nazanin" w:hint="cs"/>
          <w:b w:val="0"/>
          <w:bCs w:val="0"/>
          <w:sz w:val="24"/>
          <w:szCs w:val="24"/>
          <w:rtl/>
        </w:rPr>
        <w:t>و سازمان متولی</w:t>
      </w:r>
      <w:r>
        <w:rPr>
          <w:rFonts w:cs="B Nazanin" w:hint="cs"/>
          <w:b w:val="0"/>
          <w:bCs w:val="0"/>
          <w:sz w:val="24"/>
          <w:szCs w:val="24"/>
          <w:rtl/>
        </w:rPr>
        <w:t xml:space="preserve"> </w:t>
      </w:r>
      <w:r w:rsidRPr="00B7655F">
        <w:rPr>
          <w:rFonts w:cs="B Nazanin" w:hint="cs"/>
          <w:b w:val="0"/>
          <w:bCs w:val="0"/>
          <w:sz w:val="24"/>
          <w:szCs w:val="24"/>
          <w:rtl/>
        </w:rPr>
        <w:t>تنظيم</w:t>
      </w:r>
      <w:r>
        <w:rPr>
          <w:rFonts w:cs="B Nazanin" w:hint="cs"/>
          <w:b w:val="0"/>
          <w:bCs w:val="0"/>
          <w:sz w:val="24"/>
          <w:szCs w:val="24"/>
          <w:rtl/>
        </w:rPr>
        <w:t xml:space="preserve"> </w:t>
      </w:r>
      <w:r w:rsidRPr="00B7655F">
        <w:rPr>
          <w:rFonts w:cs="B Nazanin" w:hint="cs"/>
          <w:b w:val="0"/>
          <w:bCs w:val="0"/>
          <w:sz w:val="24"/>
          <w:szCs w:val="24"/>
          <w:rtl/>
        </w:rPr>
        <w:t>شده تقسیم</w:t>
      </w:r>
      <w:r>
        <w:rPr>
          <w:rFonts w:cs="B Nazanin" w:hint="cs"/>
          <w:b w:val="0"/>
          <w:bCs w:val="0"/>
          <w:sz w:val="24"/>
          <w:szCs w:val="24"/>
          <w:rtl/>
        </w:rPr>
        <w:t xml:space="preserve"> می‌</w:t>
      </w:r>
      <w:r w:rsidRPr="00B7655F">
        <w:rPr>
          <w:rFonts w:cs="B Nazanin" w:hint="cs"/>
          <w:b w:val="0"/>
          <w:bCs w:val="0"/>
          <w:sz w:val="24"/>
          <w:szCs w:val="24"/>
          <w:rtl/>
        </w:rPr>
        <w:t>شود</w:t>
      </w:r>
      <w:r>
        <w:rPr>
          <w:rFonts w:cs="B Nazanin" w:hint="cs"/>
          <w:b w:val="0"/>
          <w:bCs w:val="0"/>
          <w:sz w:val="24"/>
          <w:szCs w:val="24"/>
          <w:rtl/>
        </w:rPr>
        <w:t>.</w:t>
      </w:r>
      <w:r w:rsidRPr="00B7655F">
        <w:rPr>
          <w:rFonts w:cs="B Nazanin" w:hint="cs"/>
          <w:b w:val="0"/>
          <w:bCs w:val="0"/>
          <w:sz w:val="24"/>
          <w:szCs w:val="24"/>
          <w:rtl/>
        </w:rPr>
        <w:t xml:space="preserve"> ‌‌‌‌‌‌‌‌‌‌‌‌‌‌‌‌‌‌‌‌‌‌‌‌‌‌‌‌‌‌‌‌‌‌‌‌‌‌‌‌‌‌‌‌‌‌‌‌‌‌‌‌‌‌‌‌‌‌‌‌‌‌‌‌‌‌‌‌‌</w:t>
      </w:r>
      <w:r>
        <w:rPr>
          <w:rFonts w:cs="B Nazanin" w:hint="cs"/>
          <w:b w:val="0"/>
          <w:bCs w:val="0"/>
          <w:sz w:val="24"/>
          <w:szCs w:val="24"/>
          <w:rtl/>
        </w:rPr>
        <w:t>‌‌‌‌</w:t>
      </w:r>
    </w:p>
    <w:p w:rsidR="003A1423" w:rsidRPr="00F447C4" w:rsidRDefault="003A1423" w:rsidP="00384075">
      <w:pPr>
        <w:pStyle w:val="ListParagraph"/>
        <w:ind w:left="2880"/>
        <w:jc w:val="lowKashida"/>
      </w:pPr>
    </w:p>
    <w:p w:rsidR="00C2035B" w:rsidRPr="00746DC7" w:rsidRDefault="003A1423" w:rsidP="00384075">
      <w:pPr>
        <w:pStyle w:val="Heading1"/>
        <w:jc w:val="lowKashida"/>
      </w:pPr>
      <w:r w:rsidRPr="00746DC7">
        <w:rPr>
          <w:rFonts w:hint="cs"/>
          <w:rtl/>
        </w:rPr>
        <w:t>حقوق، توسعه و نظارت سامانه</w:t>
      </w:r>
    </w:p>
    <w:p w:rsidR="00C2035B" w:rsidRPr="00D45FDA" w:rsidRDefault="003A1423" w:rsidP="00384075">
      <w:pPr>
        <w:pStyle w:val="Heading2"/>
        <w:jc w:val="lowKashida"/>
        <w:rPr>
          <w:rFonts w:cs="B Nazanin"/>
          <w:b w:val="0"/>
          <w:bCs w:val="0"/>
          <w:i w:val="0"/>
          <w:iCs w:val="0"/>
          <w:sz w:val="24"/>
          <w:szCs w:val="24"/>
        </w:rPr>
      </w:pPr>
      <w:r w:rsidRPr="006F6F75">
        <w:rPr>
          <w:rFonts w:hint="cs"/>
          <w:b w:val="0"/>
          <w:bCs w:val="0"/>
          <w:i w:val="0"/>
          <w:iCs w:val="0"/>
          <w:sz w:val="22"/>
          <w:szCs w:val="22"/>
          <w:rtl/>
        </w:rPr>
        <w:t xml:space="preserve"> </w:t>
      </w:r>
      <w:r w:rsidR="00D32048">
        <w:rPr>
          <w:rFonts w:cs="B Nazanin" w:hint="cs"/>
          <w:b w:val="0"/>
          <w:bCs w:val="0"/>
          <w:i w:val="0"/>
          <w:iCs w:val="0"/>
          <w:sz w:val="24"/>
          <w:szCs w:val="24"/>
          <w:rtl/>
        </w:rPr>
        <w:t>كميسيون</w:t>
      </w:r>
      <w:r w:rsidR="00C2035B" w:rsidRPr="00D45FDA">
        <w:rPr>
          <w:rFonts w:cs="B Nazanin" w:hint="cs"/>
          <w:b w:val="0"/>
          <w:bCs w:val="0"/>
          <w:i w:val="0"/>
          <w:iCs w:val="0"/>
          <w:sz w:val="24"/>
          <w:szCs w:val="24"/>
          <w:rtl/>
        </w:rPr>
        <w:t xml:space="preserve">‌،‌‌ سیاست‌گذاری‌ ‌و نظارت‌ ‌بر‌ ‌اجرای‌ ‌این‌ ‌شیوه‌نامه‌‌ در‌‌ سامانه‌ را‌‌ به‌ ‌عهده ‌‌‌‌‌‌‌‌‌‌‌‌‌دارد. </w:t>
      </w:r>
    </w:p>
    <w:p w:rsidR="00C2035B" w:rsidRPr="00D45FDA" w:rsidRDefault="00C2035B" w:rsidP="00384075">
      <w:pPr>
        <w:pStyle w:val="Heading2"/>
        <w:jc w:val="lowKashida"/>
        <w:rPr>
          <w:rFonts w:cs="B Nazanin"/>
          <w:b w:val="0"/>
          <w:bCs w:val="0"/>
          <w:i w:val="0"/>
          <w:iCs w:val="0"/>
          <w:sz w:val="24"/>
          <w:szCs w:val="24"/>
        </w:rPr>
      </w:pPr>
      <w:r w:rsidRPr="00D45FDA">
        <w:rPr>
          <w:rFonts w:cs="B Nazanin" w:hint="cs"/>
          <w:b w:val="0"/>
          <w:bCs w:val="0"/>
          <w:i w:val="0"/>
          <w:iCs w:val="0"/>
          <w:sz w:val="24"/>
          <w:szCs w:val="24"/>
          <w:rtl/>
        </w:rPr>
        <w:t>لازم ‌‌‌‌‌‌‌‌است ‌‌‌تمهیدات ‌قانونی ‌‌یا ‌تشویق</w:t>
      </w:r>
      <w:r w:rsidR="002C7755">
        <w:rPr>
          <w:rFonts w:cs="B Nazanin" w:hint="cs"/>
          <w:b w:val="0"/>
          <w:bCs w:val="0"/>
          <w:i w:val="0"/>
          <w:iCs w:val="0"/>
          <w:sz w:val="24"/>
          <w:szCs w:val="24"/>
          <w:rtl/>
        </w:rPr>
        <w:t xml:space="preserve">ي </w:t>
      </w:r>
      <w:r w:rsidRPr="00D45FDA">
        <w:rPr>
          <w:rFonts w:cs="B Nazanin" w:hint="cs"/>
          <w:b w:val="0"/>
          <w:bCs w:val="0"/>
          <w:i w:val="0"/>
          <w:iCs w:val="0"/>
          <w:sz w:val="24"/>
          <w:szCs w:val="24"/>
          <w:rtl/>
        </w:rPr>
        <w:t xml:space="preserve">‌برای‌ الحاق‌ همايش ها به سامانه بررسی گردد.   </w:t>
      </w:r>
    </w:p>
    <w:p w:rsidR="00C2035B" w:rsidRPr="00D45FDA" w:rsidRDefault="00C2035B" w:rsidP="00384075">
      <w:pPr>
        <w:pStyle w:val="Heading2"/>
        <w:jc w:val="lowKashida"/>
        <w:rPr>
          <w:rFonts w:cs="B Nazanin"/>
          <w:b w:val="0"/>
          <w:bCs w:val="0"/>
          <w:i w:val="0"/>
          <w:iCs w:val="0"/>
          <w:sz w:val="24"/>
          <w:szCs w:val="24"/>
          <w:rtl/>
        </w:rPr>
      </w:pPr>
      <w:r w:rsidRPr="00D45FDA">
        <w:rPr>
          <w:rFonts w:cs="B Nazanin" w:hint="cs"/>
          <w:b w:val="0"/>
          <w:bCs w:val="0"/>
          <w:i w:val="0"/>
          <w:iCs w:val="0"/>
          <w:sz w:val="24"/>
          <w:szCs w:val="24"/>
          <w:rtl/>
        </w:rPr>
        <w:t>سامانه فوق متعلق به وزارت علوم، تحقیقات و فناوری است</w:t>
      </w:r>
      <w:r w:rsidRPr="00D45FDA">
        <w:rPr>
          <w:rFonts w:cs="B Nazanin"/>
          <w:b w:val="0"/>
          <w:bCs w:val="0"/>
          <w:i w:val="0"/>
          <w:iCs w:val="0"/>
          <w:sz w:val="24"/>
          <w:szCs w:val="24"/>
        </w:rPr>
        <w:t>.</w:t>
      </w:r>
    </w:p>
    <w:p w:rsidR="00C2035B" w:rsidRPr="00993AD6" w:rsidRDefault="00C2035B" w:rsidP="00384075">
      <w:pPr>
        <w:jc w:val="lowKashida"/>
        <w:rPr>
          <w:rFonts w:ascii="Arial" w:hAnsi="Arial"/>
          <w:rtl/>
        </w:rPr>
      </w:pPr>
    </w:p>
    <w:p w:rsidR="0053238B" w:rsidRPr="005644E5" w:rsidRDefault="00A35253" w:rsidP="008936AA">
      <w:pPr>
        <w:tabs>
          <w:tab w:val="right" w:pos="423"/>
          <w:tab w:val="right" w:pos="849"/>
        </w:tabs>
        <w:ind w:left="423" w:hanging="567"/>
        <w:jc w:val="lowKashida"/>
      </w:pPr>
      <w:r>
        <w:t xml:space="preserve"> </w:t>
      </w:r>
      <w:r w:rsidR="007A4EEC">
        <w:t xml:space="preserve">     </w:t>
      </w:r>
      <w:r w:rsidR="00C2035B" w:rsidRPr="005644E5">
        <w:rPr>
          <w:rFonts w:hint="cs"/>
          <w:rtl/>
        </w:rPr>
        <w:t xml:space="preserve">   </w:t>
      </w:r>
      <w:r w:rsidR="00C2035B" w:rsidRPr="005644E5">
        <w:rPr>
          <w:rFonts w:hint="eastAsia"/>
          <w:rtl/>
        </w:rPr>
        <w:t>اين</w:t>
      </w:r>
      <w:r w:rsidR="00C2035B" w:rsidRPr="005644E5">
        <w:rPr>
          <w:rtl/>
        </w:rPr>
        <w:t xml:space="preserve"> شيوه نامه در </w:t>
      </w:r>
      <w:r w:rsidR="008936AA">
        <w:rPr>
          <w:rFonts w:hint="cs"/>
          <w:rtl/>
        </w:rPr>
        <w:t>5</w:t>
      </w:r>
      <w:r w:rsidR="008936AA" w:rsidRPr="005644E5">
        <w:rPr>
          <w:rFonts w:hint="cs"/>
          <w:rtl/>
        </w:rPr>
        <w:t>‌‌</w:t>
      </w:r>
      <w:r w:rsidR="008936AA" w:rsidRPr="005644E5">
        <w:rPr>
          <w:rtl/>
        </w:rPr>
        <w:t xml:space="preserve"> </w:t>
      </w:r>
      <w:r w:rsidR="00C2035B" w:rsidRPr="005644E5">
        <w:rPr>
          <w:rtl/>
        </w:rPr>
        <w:t xml:space="preserve">بند و </w:t>
      </w:r>
      <w:r w:rsidR="007262F3" w:rsidRPr="005644E5">
        <w:rPr>
          <w:rFonts w:hint="cs"/>
          <w:rtl/>
        </w:rPr>
        <w:t>2</w:t>
      </w:r>
      <w:r w:rsidR="00C2035B" w:rsidRPr="005644E5">
        <w:rPr>
          <w:rtl/>
        </w:rPr>
        <w:t xml:space="preserve"> تبصره، در</w:t>
      </w:r>
      <w:r w:rsidR="00C2035B" w:rsidRPr="005644E5">
        <w:rPr>
          <w:rFonts w:hint="cs"/>
          <w:rtl/>
        </w:rPr>
        <w:t xml:space="preserve">‌ </w:t>
      </w:r>
      <w:r w:rsidR="007262F3" w:rsidRPr="005644E5">
        <w:rPr>
          <w:rtl/>
        </w:rPr>
        <w:t>تا</w:t>
      </w:r>
      <w:r w:rsidR="007262F3" w:rsidRPr="005644E5">
        <w:rPr>
          <w:rFonts w:hint="cs"/>
          <w:rtl/>
        </w:rPr>
        <w:t xml:space="preserve">ريخ   </w:t>
      </w:r>
      <w:r w:rsidR="007A4EEC">
        <w:t xml:space="preserve">     </w:t>
      </w:r>
      <w:r w:rsidR="007262F3" w:rsidRPr="005644E5">
        <w:rPr>
          <w:rFonts w:hint="cs"/>
          <w:rtl/>
        </w:rPr>
        <w:t xml:space="preserve">    </w:t>
      </w:r>
      <w:r w:rsidR="00C2035B" w:rsidRPr="005644E5">
        <w:rPr>
          <w:rtl/>
        </w:rPr>
        <w:t xml:space="preserve"> </w:t>
      </w:r>
      <w:r w:rsidR="00C2035B" w:rsidRPr="005644E5">
        <w:rPr>
          <w:rFonts w:hint="eastAsia"/>
          <w:rtl/>
        </w:rPr>
        <w:t>در</w:t>
      </w:r>
      <w:r w:rsidR="00C2035B" w:rsidRPr="005644E5">
        <w:rPr>
          <w:rtl/>
        </w:rPr>
        <w:t xml:space="preserve"> كمي</w:t>
      </w:r>
      <w:r w:rsidR="007262F3" w:rsidRPr="005644E5">
        <w:rPr>
          <w:rFonts w:hint="cs"/>
          <w:rtl/>
        </w:rPr>
        <w:t>سيون</w:t>
      </w:r>
      <w:r w:rsidR="00C2035B" w:rsidRPr="005644E5">
        <w:rPr>
          <w:rtl/>
        </w:rPr>
        <w:t xml:space="preserve"> </w:t>
      </w:r>
      <w:r w:rsidR="007262F3" w:rsidRPr="005644E5">
        <w:rPr>
          <w:rFonts w:hint="cs"/>
          <w:rtl/>
        </w:rPr>
        <w:t xml:space="preserve">نظام اطلاع رساني علم و فناوري </w:t>
      </w:r>
      <w:r w:rsidR="00C2035B" w:rsidRPr="005644E5">
        <w:rPr>
          <w:rtl/>
        </w:rPr>
        <w:t>به تصويب رسيد و</w:t>
      </w:r>
      <w:r w:rsidR="00C2035B" w:rsidRPr="005644E5">
        <w:rPr>
          <w:rFonts w:hint="cs"/>
          <w:rtl/>
        </w:rPr>
        <w:t>‌</w:t>
      </w:r>
      <w:r w:rsidR="007A4EEC">
        <w:t xml:space="preserve"> </w:t>
      </w:r>
      <w:r w:rsidR="00C2035B" w:rsidRPr="005644E5">
        <w:rPr>
          <w:rtl/>
        </w:rPr>
        <w:t xml:space="preserve">از تاريخ ابلاغ، لازم الاجرا خواهد بود. </w:t>
      </w:r>
    </w:p>
    <w:sectPr w:rsidR="0053238B" w:rsidRPr="005644E5" w:rsidSect="00670AFD">
      <w:footerReference w:type="default" r:id="rId11"/>
      <w:type w:val="continuous"/>
      <w:pgSz w:w="11906" w:h="16838" w:code="9"/>
      <w:pgMar w:top="1701" w:right="1418" w:bottom="1134" w:left="1418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FBC" w:rsidRDefault="00964FBC">
      <w:r>
        <w:separator/>
      </w:r>
    </w:p>
  </w:endnote>
  <w:endnote w:type="continuationSeparator" w:id="0">
    <w:p w:rsidR="00964FBC" w:rsidRDefault="00964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70"/>
      <w:gridCol w:w="930"/>
    </w:tblGrid>
    <w:tr w:rsidR="00964FBC">
      <w:tc>
        <w:tcPr>
          <w:tcW w:w="4500" w:type="pct"/>
          <w:tcBorders>
            <w:top w:val="single" w:sz="4" w:space="0" w:color="000000" w:themeColor="text1"/>
          </w:tcBorders>
        </w:tcPr>
        <w:p w:rsidR="00964FBC" w:rsidRDefault="00964FBC" w:rsidP="00272F58">
          <w:pPr>
            <w:pStyle w:val="Footer"/>
            <w:rPr>
              <w:rtl/>
            </w:rPr>
          </w:pPr>
          <w:r>
            <w:rPr>
              <w:rFonts w:hint="cs"/>
              <w:rtl/>
            </w:rPr>
            <w:t>سامانه همايش هاي علمي- پيش نويس شيوه نامه</w:t>
          </w:r>
        </w:p>
        <w:p w:rsidR="00964FBC" w:rsidRDefault="00964FBC" w:rsidP="00272F58">
          <w:pPr>
            <w:pStyle w:val="Footer"/>
          </w:pPr>
          <w:r>
            <w:rPr>
              <w:rFonts w:hint="cs"/>
              <w:rtl/>
            </w:rPr>
            <w:t>دبيرخانه كميسيون نظام اطلاع رساني علم و فناوري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964FBC" w:rsidRDefault="007E283C">
          <w:pPr>
            <w:pStyle w:val="Header"/>
            <w:rPr>
              <w:color w:val="FFFFFF" w:themeColor="background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Pr="007E283C">
            <w:rPr>
              <w:noProof/>
              <w:color w:val="FFFFFF" w:themeColor="background1"/>
              <w:rtl/>
            </w:rPr>
            <w:t>1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:rsidR="00964FBC" w:rsidRDefault="00964F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FBC" w:rsidRDefault="00964FBC">
      <w:r>
        <w:separator/>
      </w:r>
    </w:p>
  </w:footnote>
  <w:footnote w:type="continuationSeparator" w:id="0">
    <w:p w:rsidR="00964FBC" w:rsidRDefault="00964F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20A96"/>
    <w:multiLevelType w:val="hybridMultilevel"/>
    <w:tmpl w:val="B5C8340C"/>
    <w:lvl w:ilvl="0" w:tplc="D20CC32C">
      <w:start w:val="1"/>
      <w:numFmt w:val="arabicAlpha"/>
      <w:lvlText w:val="%1."/>
      <w:lvlJc w:val="right"/>
      <w:pPr>
        <w:ind w:left="100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0014A7A"/>
    <w:multiLevelType w:val="multilevel"/>
    <w:tmpl w:val="DF3CC58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29"/>
        </w:tabs>
        <w:ind w:left="1429" w:hanging="720"/>
      </w:pPr>
      <w:rPr>
        <w:b w:val="0"/>
        <w:bCs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3B44A30"/>
    <w:multiLevelType w:val="hybridMultilevel"/>
    <w:tmpl w:val="BE3A6792"/>
    <w:lvl w:ilvl="0" w:tplc="04090015">
      <w:start w:val="1"/>
      <w:numFmt w:val="upperLetter"/>
      <w:lvlText w:val="%1."/>
      <w:lvlJc w:val="left"/>
      <w:pPr>
        <w:ind w:left="928" w:hanging="360"/>
      </w:pPr>
    </w:lvl>
    <w:lvl w:ilvl="1" w:tplc="04090019">
      <w:start w:val="1"/>
      <w:numFmt w:val="lowerLetter"/>
      <w:lvlText w:val="%2."/>
      <w:lvlJc w:val="left"/>
      <w:pPr>
        <w:ind w:left="1648" w:hanging="360"/>
      </w:pPr>
    </w:lvl>
    <w:lvl w:ilvl="2" w:tplc="D20CC32C">
      <w:start w:val="1"/>
      <w:numFmt w:val="arabicAlpha"/>
      <w:lvlText w:val="%3."/>
      <w:lvlJc w:val="right"/>
      <w:pPr>
        <w:ind w:left="2368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36F772E5"/>
    <w:multiLevelType w:val="hybridMultilevel"/>
    <w:tmpl w:val="1B62FADC"/>
    <w:lvl w:ilvl="0" w:tplc="6A06F7AC">
      <w:start w:val="1"/>
      <w:numFmt w:val="arabicAlpha"/>
      <w:lvlText w:val="%1."/>
      <w:lvlJc w:val="right"/>
      <w:pPr>
        <w:ind w:left="1144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64" w:hanging="360"/>
      </w:pPr>
    </w:lvl>
    <w:lvl w:ilvl="2" w:tplc="0409001B" w:tentative="1">
      <w:start w:val="1"/>
      <w:numFmt w:val="lowerRoman"/>
      <w:lvlText w:val="%3."/>
      <w:lvlJc w:val="right"/>
      <w:pPr>
        <w:ind w:left="2584" w:hanging="180"/>
      </w:pPr>
    </w:lvl>
    <w:lvl w:ilvl="3" w:tplc="0409000F" w:tentative="1">
      <w:start w:val="1"/>
      <w:numFmt w:val="decimal"/>
      <w:lvlText w:val="%4."/>
      <w:lvlJc w:val="left"/>
      <w:pPr>
        <w:ind w:left="3304" w:hanging="360"/>
      </w:pPr>
    </w:lvl>
    <w:lvl w:ilvl="4" w:tplc="04090019" w:tentative="1">
      <w:start w:val="1"/>
      <w:numFmt w:val="lowerLetter"/>
      <w:lvlText w:val="%5."/>
      <w:lvlJc w:val="left"/>
      <w:pPr>
        <w:ind w:left="4024" w:hanging="360"/>
      </w:pPr>
    </w:lvl>
    <w:lvl w:ilvl="5" w:tplc="0409001B" w:tentative="1">
      <w:start w:val="1"/>
      <w:numFmt w:val="lowerRoman"/>
      <w:lvlText w:val="%6."/>
      <w:lvlJc w:val="right"/>
      <w:pPr>
        <w:ind w:left="4744" w:hanging="180"/>
      </w:pPr>
    </w:lvl>
    <w:lvl w:ilvl="6" w:tplc="0409000F" w:tentative="1">
      <w:start w:val="1"/>
      <w:numFmt w:val="decimal"/>
      <w:lvlText w:val="%7."/>
      <w:lvlJc w:val="left"/>
      <w:pPr>
        <w:ind w:left="5464" w:hanging="360"/>
      </w:pPr>
    </w:lvl>
    <w:lvl w:ilvl="7" w:tplc="04090019" w:tentative="1">
      <w:start w:val="1"/>
      <w:numFmt w:val="lowerLetter"/>
      <w:lvlText w:val="%8."/>
      <w:lvlJc w:val="left"/>
      <w:pPr>
        <w:ind w:left="6184" w:hanging="360"/>
      </w:pPr>
    </w:lvl>
    <w:lvl w:ilvl="8" w:tplc="040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4">
    <w:nsid w:val="3EBB4AA2"/>
    <w:multiLevelType w:val="hybridMultilevel"/>
    <w:tmpl w:val="F51610BA"/>
    <w:lvl w:ilvl="0" w:tplc="B21A0BC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D20CC32C">
      <w:start w:val="1"/>
      <w:numFmt w:val="arabicAlpha"/>
      <w:lvlText w:val="%2."/>
      <w:lvlJc w:val="righ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D20CC32C">
      <w:start w:val="1"/>
      <w:numFmt w:val="arabicAlpha"/>
      <w:lvlText w:val="%5."/>
      <w:lvlJc w:val="righ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A65C18"/>
    <w:multiLevelType w:val="hybridMultilevel"/>
    <w:tmpl w:val="7A800A00"/>
    <w:lvl w:ilvl="0" w:tplc="D20CC32C">
      <w:start w:val="1"/>
      <w:numFmt w:val="arabicAlpha"/>
      <w:lvlText w:val="%1."/>
      <w:lvlJc w:val="right"/>
      <w:pPr>
        <w:ind w:left="121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32" w:hanging="360"/>
      </w:pPr>
    </w:lvl>
    <w:lvl w:ilvl="2" w:tplc="0409001B" w:tentative="1">
      <w:start w:val="1"/>
      <w:numFmt w:val="lowerRoman"/>
      <w:lvlText w:val="%3."/>
      <w:lvlJc w:val="right"/>
      <w:pPr>
        <w:ind w:left="2652" w:hanging="180"/>
      </w:pPr>
    </w:lvl>
    <w:lvl w:ilvl="3" w:tplc="0409000F" w:tentative="1">
      <w:start w:val="1"/>
      <w:numFmt w:val="decimal"/>
      <w:lvlText w:val="%4."/>
      <w:lvlJc w:val="left"/>
      <w:pPr>
        <w:ind w:left="3372" w:hanging="360"/>
      </w:pPr>
    </w:lvl>
    <w:lvl w:ilvl="4" w:tplc="04090019" w:tentative="1">
      <w:start w:val="1"/>
      <w:numFmt w:val="lowerLetter"/>
      <w:lvlText w:val="%5."/>
      <w:lvlJc w:val="left"/>
      <w:pPr>
        <w:ind w:left="4092" w:hanging="360"/>
      </w:pPr>
    </w:lvl>
    <w:lvl w:ilvl="5" w:tplc="0409001B" w:tentative="1">
      <w:start w:val="1"/>
      <w:numFmt w:val="lowerRoman"/>
      <w:lvlText w:val="%6."/>
      <w:lvlJc w:val="right"/>
      <w:pPr>
        <w:ind w:left="4812" w:hanging="180"/>
      </w:pPr>
    </w:lvl>
    <w:lvl w:ilvl="6" w:tplc="0409000F" w:tentative="1">
      <w:start w:val="1"/>
      <w:numFmt w:val="decimal"/>
      <w:lvlText w:val="%7."/>
      <w:lvlJc w:val="left"/>
      <w:pPr>
        <w:ind w:left="5532" w:hanging="360"/>
      </w:pPr>
    </w:lvl>
    <w:lvl w:ilvl="7" w:tplc="04090019" w:tentative="1">
      <w:start w:val="1"/>
      <w:numFmt w:val="lowerLetter"/>
      <w:lvlText w:val="%8."/>
      <w:lvlJc w:val="left"/>
      <w:pPr>
        <w:ind w:left="6252" w:hanging="360"/>
      </w:pPr>
    </w:lvl>
    <w:lvl w:ilvl="8" w:tplc="04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6">
    <w:nsid w:val="4BF82B1A"/>
    <w:multiLevelType w:val="hybridMultilevel"/>
    <w:tmpl w:val="71042EEA"/>
    <w:lvl w:ilvl="0" w:tplc="D20CC32C">
      <w:start w:val="1"/>
      <w:numFmt w:val="arabicAlpha"/>
      <w:lvlText w:val="%1."/>
      <w:lvlJc w:val="right"/>
      <w:pPr>
        <w:ind w:left="92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8" w:hanging="360"/>
      </w:pPr>
    </w:lvl>
    <w:lvl w:ilvl="2" w:tplc="D20CC32C">
      <w:start w:val="1"/>
      <w:numFmt w:val="arabicAlpha"/>
      <w:lvlText w:val="%3."/>
      <w:lvlJc w:val="right"/>
      <w:pPr>
        <w:ind w:left="2368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5718037C"/>
    <w:multiLevelType w:val="hybridMultilevel"/>
    <w:tmpl w:val="95F07EC2"/>
    <w:lvl w:ilvl="0" w:tplc="D20CC32C">
      <w:start w:val="1"/>
      <w:numFmt w:val="arabicAlpha"/>
      <w:lvlText w:val="%1."/>
      <w:lvlJc w:val="right"/>
      <w:pPr>
        <w:ind w:left="12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2" w:hanging="360"/>
      </w:pPr>
    </w:lvl>
    <w:lvl w:ilvl="2" w:tplc="0409001B" w:tentative="1">
      <w:start w:val="1"/>
      <w:numFmt w:val="lowerRoman"/>
      <w:lvlText w:val="%3."/>
      <w:lvlJc w:val="right"/>
      <w:pPr>
        <w:ind w:left="2652" w:hanging="180"/>
      </w:pPr>
    </w:lvl>
    <w:lvl w:ilvl="3" w:tplc="0409000F" w:tentative="1">
      <w:start w:val="1"/>
      <w:numFmt w:val="decimal"/>
      <w:lvlText w:val="%4."/>
      <w:lvlJc w:val="left"/>
      <w:pPr>
        <w:ind w:left="3372" w:hanging="360"/>
      </w:pPr>
    </w:lvl>
    <w:lvl w:ilvl="4" w:tplc="04090019" w:tentative="1">
      <w:start w:val="1"/>
      <w:numFmt w:val="lowerLetter"/>
      <w:lvlText w:val="%5."/>
      <w:lvlJc w:val="left"/>
      <w:pPr>
        <w:ind w:left="4092" w:hanging="360"/>
      </w:pPr>
    </w:lvl>
    <w:lvl w:ilvl="5" w:tplc="0409001B" w:tentative="1">
      <w:start w:val="1"/>
      <w:numFmt w:val="lowerRoman"/>
      <w:lvlText w:val="%6."/>
      <w:lvlJc w:val="right"/>
      <w:pPr>
        <w:ind w:left="4812" w:hanging="180"/>
      </w:pPr>
    </w:lvl>
    <w:lvl w:ilvl="6" w:tplc="0409000F" w:tentative="1">
      <w:start w:val="1"/>
      <w:numFmt w:val="decimal"/>
      <w:lvlText w:val="%7."/>
      <w:lvlJc w:val="left"/>
      <w:pPr>
        <w:ind w:left="5532" w:hanging="360"/>
      </w:pPr>
    </w:lvl>
    <w:lvl w:ilvl="7" w:tplc="04090019" w:tentative="1">
      <w:start w:val="1"/>
      <w:numFmt w:val="lowerLetter"/>
      <w:lvlText w:val="%8."/>
      <w:lvlJc w:val="left"/>
      <w:pPr>
        <w:ind w:left="6252" w:hanging="360"/>
      </w:pPr>
    </w:lvl>
    <w:lvl w:ilvl="8" w:tplc="04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8">
    <w:nsid w:val="5A0D616E"/>
    <w:multiLevelType w:val="hybridMultilevel"/>
    <w:tmpl w:val="FE78108E"/>
    <w:lvl w:ilvl="0" w:tplc="D20CC32C">
      <w:start w:val="1"/>
      <w:numFmt w:val="arabicAlpha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2A2088"/>
    <w:multiLevelType w:val="hybridMultilevel"/>
    <w:tmpl w:val="0CC0608E"/>
    <w:lvl w:ilvl="0" w:tplc="D20CC32C">
      <w:start w:val="1"/>
      <w:numFmt w:val="arabicAlpha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6746C4"/>
    <w:multiLevelType w:val="hybridMultilevel"/>
    <w:tmpl w:val="E17291AE"/>
    <w:lvl w:ilvl="0" w:tplc="0172E51C">
      <w:start w:val="1"/>
      <w:numFmt w:val="bullet"/>
      <w:lvlText w:val=""/>
      <w:lvlJc w:val="left"/>
      <w:pPr>
        <w:tabs>
          <w:tab w:val="num" w:pos="288"/>
        </w:tabs>
        <w:ind w:left="288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11">
    <w:nsid w:val="77AF3F1D"/>
    <w:multiLevelType w:val="hybridMultilevel"/>
    <w:tmpl w:val="F05ED5C4"/>
    <w:lvl w:ilvl="0" w:tplc="D20CC32C">
      <w:start w:val="1"/>
      <w:numFmt w:val="arabicAlpha"/>
      <w:lvlText w:val="%1."/>
      <w:lvlJc w:val="right"/>
      <w:pPr>
        <w:ind w:left="1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8"/>
  </w:num>
  <w:num w:numId="5">
    <w:abstractNumId w:val="4"/>
  </w:num>
  <w:num w:numId="6">
    <w:abstractNumId w:val="7"/>
  </w:num>
  <w:num w:numId="7">
    <w:abstractNumId w:val="5"/>
  </w:num>
  <w:num w:numId="8">
    <w:abstractNumId w:val="9"/>
  </w:num>
  <w:num w:numId="9">
    <w:abstractNumId w:val="2"/>
  </w:num>
  <w:num w:numId="10">
    <w:abstractNumId w:val="6"/>
  </w:num>
  <w:num w:numId="11">
    <w:abstractNumId w:val="3"/>
  </w:num>
  <w:num w:numId="12">
    <w:abstractNumId w:val="1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trackRevisions/>
  <w:defaultTabStop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6DF"/>
    <w:rsid w:val="0000189C"/>
    <w:rsid w:val="00001931"/>
    <w:rsid w:val="00002875"/>
    <w:rsid w:val="00003FFA"/>
    <w:rsid w:val="00004E0B"/>
    <w:rsid w:val="00005C2B"/>
    <w:rsid w:val="000111EB"/>
    <w:rsid w:val="00013541"/>
    <w:rsid w:val="000147EF"/>
    <w:rsid w:val="00014E8E"/>
    <w:rsid w:val="00015C1B"/>
    <w:rsid w:val="00015D07"/>
    <w:rsid w:val="000166D7"/>
    <w:rsid w:val="00016E15"/>
    <w:rsid w:val="0002050E"/>
    <w:rsid w:val="00020558"/>
    <w:rsid w:val="00022370"/>
    <w:rsid w:val="00022C99"/>
    <w:rsid w:val="00023BE5"/>
    <w:rsid w:val="0002614E"/>
    <w:rsid w:val="00027502"/>
    <w:rsid w:val="00030878"/>
    <w:rsid w:val="00033BEA"/>
    <w:rsid w:val="00034CEF"/>
    <w:rsid w:val="000351EE"/>
    <w:rsid w:val="00036136"/>
    <w:rsid w:val="000365CE"/>
    <w:rsid w:val="00037B91"/>
    <w:rsid w:val="00040A9C"/>
    <w:rsid w:val="000411D1"/>
    <w:rsid w:val="0004196B"/>
    <w:rsid w:val="00042AE1"/>
    <w:rsid w:val="000436A6"/>
    <w:rsid w:val="0004513D"/>
    <w:rsid w:val="000452F8"/>
    <w:rsid w:val="000467AB"/>
    <w:rsid w:val="00047104"/>
    <w:rsid w:val="00047E18"/>
    <w:rsid w:val="00050A75"/>
    <w:rsid w:val="00050ADE"/>
    <w:rsid w:val="000517DD"/>
    <w:rsid w:val="00051FE0"/>
    <w:rsid w:val="00052A56"/>
    <w:rsid w:val="00053405"/>
    <w:rsid w:val="00053600"/>
    <w:rsid w:val="00054081"/>
    <w:rsid w:val="00055579"/>
    <w:rsid w:val="00055DBA"/>
    <w:rsid w:val="00056BAD"/>
    <w:rsid w:val="000579B8"/>
    <w:rsid w:val="000644D4"/>
    <w:rsid w:val="000653CA"/>
    <w:rsid w:val="0006602F"/>
    <w:rsid w:val="000679B5"/>
    <w:rsid w:val="0007119E"/>
    <w:rsid w:val="000718F6"/>
    <w:rsid w:val="00071EB0"/>
    <w:rsid w:val="000725A1"/>
    <w:rsid w:val="00073E0C"/>
    <w:rsid w:val="00074174"/>
    <w:rsid w:val="00074280"/>
    <w:rsid w:val="00074356"/>
    <w:rsid w:val="00074BE0"/>
    <w:rsid w:val="00075519"/>
    <w:rsid w:val="00076E83"/>
    <w:rsid w:val="0007740B"/>
    <w:rsid w:val="00080885"/>
    <w:rsid w:val="00080922"/>
    <w:rsid w:val="00081CD7"/>
    <w:rsid w:val="000823EA"/>
    <w:rsid w:val="000833F5"/>
    <w:rsid w:val="0008632A"/>
    <w:rsid w:val="0008662F"/>
    <w:rsid w:val="0009071F"/>
    <w:rsid w:val="00090DDF"/>
    <w:rsid w:val="00091AA4"/>
    <w:rsid w:val="000929D5"/>
    <w:rsid w:val="000939F0"/>
    <w:rsid w:val="00094FE8"/>
    <w:rsid w:val="00097380"/>
    <w:rsid w:val="000A1A8A"/>
    <w:rsid w:val="000A5267"/>
    <w:rsid w:val="000B01B6"/>
    <w:rsid w:val="000B146C"/>
    <w:rsid w:val="000B251A"/>
    <w:rsid w:val="000B3D3A"/>
    <w:rsid w:val="000B4BFD"/>
    <w:rsid w:val="000B6291"/>
    <w:rsid w:val="000B69DB"/>
    <w:rsid w:val="000C0658"/>
    <w:rsid w:val="000C0E14"/>
    <w:rsid w:val="000C1BF4"/>
    <w:rsid w:val="000C2086"/>
    <w:rsid w:val="000C3077"/>
    <w:rsid w:val="000C524F"/>
    <w:rsid w:val="000C75DA"/>
    <w:rsid w:val="000C7ACC"/>
    <w:rsid w:val="000D112C"/>
    <w:rsid w:val="000D152D"/>
    <w:rsid w:val="000D22F4"/>
    <w:rsid w:val="000D29D1"/>
    <w:rsid w:val="000D417C"/>
    <w:rsid w:val="000D7C69"/>
    <w:rsid w:val="000D7EAA"/>
    <w:rsid w:val="000E015F"/>
    <w:rsid w:val="000E01C7"/>
    <w:rsid w:val="000E161A"/>
    <w:rsid w:val="000E1AAB"/>
    <w:rsid w:val="000E2588"/>
    <w:rsid w:val="000E555F"/>
    <w:rsid w:val="000E6C3F"/>
    <w:rsid w:val="000E79BC"/>
    <w:rsid w:val="000F0A05"/>
    <w:rsid w:val="000F0B51"/>
    <w:rsid w:val="000F1A2A"/>
    <w:rsid w:val="000F204C"/>
    <w:rsid w:val="000F25C4"/>
    <w:rsid w:val="000F2A1C"/>
    <w:rsid w:val="000F3855"/>
    <w:rsid w:val="000F38A9"/>
    <w:rsid w:val="000F3BE8"/>
    <w:rsid w:val="000F4EA0"/>
    <w:rsid w:val="000F5257"/>
    <w:rsid w:val="000F63C2"/>
    <w:rsid w:val="00100A28"/>
    <w:rsid w:val="00101D4C"/>
    <w:rsid w:val="0010489D"/>
    <w:rsid w:val="001054DD"/>
    <w:rsid w:val="00107005"/>
    <w:rsid w:val="00107451"/>
    <w:rsid w:val="001121AF"/>
    <w:rsid w:val="00112966"/>
    <w:rsid w:val="001138FF"/>
    <w:rsid w:val="00113D36"/>
    <w:rsid w:val="00116778"/>
    <w:rsid w:val="00117FB6"/>
    <w:rsid w:val="001201CA"/>
    <w:rsid w:val="00120F20"/>
    <w:rsid w:val="00121FFB"/>
    <w:rsid w:val="00125D5D"/>
    <w:rsid w:val="00126637"/>
    <w:rsid w:val="001313B6"/>
    <w:rsid w:val="00131E46"/>
    <w:rsid w:val="00132142"/>
    <w:rsid w:val="0013378E"/>
    <w:rsid w:val="00133B2F"/>
    <w:rsid w:val="00135581"/>
    <w:rsid w:val="001358AB"/>
    <w:rsid w:val="00135FDD"/>
    <w:rsid w:val="0013648D"/>
    <w:rsid w:val="00136FC0"/>
    <w:rsid w:val="00141836"/>
    <w:rsid w:val="00143551"/>
    <w:rsid w:val="00143D9F"/>
    <w:rsid w:val="001446F9"/>
    <w:rsid w:val="001464DC"/>
    <w:rsid w:val="001472D4"/>
    <w:rsid w:val="0014731F"/>
    <w:rsid w:val="0015079B"/>
    <w:rsid w:val="00150B23"/>
    <w:rsid w:val="00151140"/>
    <w:rsid w:val="00153920"/>
    <w:rsid w:val="00154410"/>
    <w:rsid w:val="00154661"/>
    <w:rsid w:val="00155BFD"/>
    <w:rsid w:val="00160024"/>
    <w:rsid w:val="0016121E"/>
    <w:rsid w:val="0016132A"/>
    <w:rsid w:val="00163E66"/>
    <w:rsid w:val="00164FEC"/>
    <w:rsid w:val="00165C13"/>
    <w:rsid w:val="001726E9"/>
    <w:rsid w:val="0017439A"/>
    <w:rsid w:val="00174751"/>
    <w:rsid w:val="001764BC"/>
    <w:rsid w:val="00177E2C"/>
    <w:rsid w:val="00180D3E"/>
    <w:rsid w:val="00181CDA"/>
    <w:rsid w:val="001828FE"/>
    <w:rsid w:val="00182C6C"/>
    <w:rsid w:val="0018391E"/>
    <w:rsid w:val="00184C31"/>
    <w:rsid w:val="001914FF"/>
    <w:rsid w:val="00192911"/>
    <w:rsid w:val="00193F14"/>
    <w:rsid w:val="0019430D"/>
    <w:rsid w:val="0019529C"/>
    <w:rsid w:val="0019570F"/>
    <w:rsid w:val="00195DEA"/>
    <w:rsid w:val="001965B6"/>
    <w:rsid w:val="001A0041"/>
    <w:rsid w:val="001A0C3B"/>
    <w:rsid w:val="001A33D4"/>
    <w:rsid w:val="001A3C7A"/>
    <w:rsid w:val="001B10B5"/>
    <w:rsid w:val="001B1132"/>
    <w:rsid w:val="001B1B02"/>
    <w:rsid w:val="001B2AF5"/>
    <w:rsid w:val="001B3F32"/>
    <w:rsid w:val="001B5DB2"/>
    <w:rsid w:val="001B7C6B"/>
    <w:rsid w:val="001B7E02"/>
    <w:rsid w:val="001C0D6E"/>
    <w:rsid w:val="001C1B88"/>
    <w:rsid w:val="001C230A"/>
    <w:rsid w:val="001C36A6"/>
    <w:rsid w:val="001C3A09"/>
    <w:rsid w:val="001C45E1"/>
    <w:rsid w:val="001D2114"/>
    <w:rsid w:val="001D30AC"/>
    <w:rsid w:val="001D37EA"/>
    <w:rsid w:val="001D42B2"/>
    <w:rsid w:val="001D52AD"/>
    <w:rsid w:val="001D5A6F"/>
    <w:rsid w:val="001D6914"/>
    <w:rsid w:val="001D737C"/>
    <w:rsid w:val="001D7E88"/>
    <w:rsid w:val="001E0376"/>
    <w:rsid w:val="001E0D5E"/>
    <w:rsid w:val="001E20A3"/>
    <w:rsid w:val="001E5D37"/>
    <w:rsid w:val="001E5F2D"/>
    <w:rsid w:val="001E6E0E"/>
    <w:rsid w:val="001F0CDF"/>
    <w:rsid w:val="001F0D17"/>
    <w:rsid w:val="001F0FB2"/>
    <w:rsid w:val="001F2114"/>
    <w:rsid w:val="001F341B"/>
    <w:rsid w:val="001F346A"/>
    <w:rsid w:val="001F3510"/>
    <w:rsid w:val="001F57CC"/>
    <w:rsid w:val="001F6377"/>
    <w:rsid w:val="00201721"/>
    <w:rsid w:val="00201E99"/>
    <w:rsid w:val="00204195"/>
    <w:rsid w:val="002054E4"/>
    <w:rsid w:val="0020565A"/>
    <w:rsid w:val="00205787"/>
    <w:rsid w:val="00206A5F"/>
    <w:rsid w:val="00210AE5"/>
    <w:rsid w:val="00211EF8"/>
    <w:rsid w:val="0021201B"/>
    <w:rsid w:val="00212B2D"/>
    <w:rsid w:val="00213F48"/>
    <w:rsid w:val="0021404E"/>
    <w:rsid w:val="002142EC"/>
    <w:rsid w:val="002154AA"/>
    <w:rsid w:val="0022174E"/>
    <w:rsid w:val="00222126"/>
    <w:rsid w:val="00222BF4"/>
    <w:rsid w:val="00226304"/>
    <w:rsid w:val="00226D93"/>
    <w:rsid w:val="00227C76"/>
    <w:rsid w:val="00240833"/>
    <w:rsid w:val="00242D22"/>
    <w:rsid w:val="00247509"/>
    <w:rsid w:val="0024790F"/>
    <w:rsid w:val="00257052"/>
    <w:rsid w:val="0026091B"/>
    <w:rsid w:val="00261AE8"/>
    <w:rsid w:val="00262B5F"/>
    <w:rsid w:val="00265E4D"/>
    <w:rsid w:val="00267C4D"/>
    <w:rsid w:val="002720A2"/>
    <w:rsid w:val="00272215"/>
    <w:rsid w:val="002724E2"/>
    <w:rsid w:val="002728A9"/>
    <w:rsid w:val="00272F58"/>
    <w:rsid w:val="00273173"/>
    <w:rsid w:val="002746A1"/>
    <w:rsid w:val="0027675D"/>
    <w:rsid w:val="00282DCF"/>
    <w:rsid w:val="00283E8B"/>
    <w:rsid w:val="0028502A"/>
    <w:rsid w:val="002860F8"/>
    <w:rsid w:val="00286A87"/>
    <w:rsid w:val="00286E09"/>
    <w:rsid w:val="00287AC2"/>
    <w:rsid w:val="0029233D"/>
    <w:rsid w:val="002949F1"/>
    <w:rsid w:val="00294B9F"/>
    <w:rsid w:val="002951EB"/>
    <w:rsid w:val="0029708F"/>
    <w:rsid w:val="002A0991"/>
    <w:rsid w:val="002A2699"/>
    <w:rsid w:val="002A286C"/>
    <w:rsid w:val="002A2A86"/>
    <w:rsid w:val="002A5F5B"/>
    <w:rsid w:val="002A676C"/>
    <w:rsid w:val="002A6D6A"/>
    <w:rsid w:val="002A6F83"/>
    <w:rsid w:val="002A7041"/>
    <w:rsid w:val="002A7581"/>
    <w:rsid w:val="002B01B5"/>
    <w:rsid w:val="002B127A"/>
    <w:rsid w:val="002B279E"/>
    <w:rsid w:val="002B27EA"/>
    <w:rsid w:val="002B4266"/>
    <w:rsid w:val="002B7884"/>
    <w:rsid w:val="002C11CD"/>
    <w:rsid w:val="002C27B2"/>
    <w:rsid w:val="002C2805"/>
    <w:rsid w:val="002C304A"/>
    <w:rsid w:val="002C462B"/>
    <w:rsid w:val="002C7755"/>
    <w:rsid w:val="002C7951"/>
    <w:rsid w:val="002C799E"/>
    <w:rsid w:val="002C7EB2"/>
    <w:rsid w:val="002D04F6"/>
    <w:rsid w:val="002D20D1"/>
    <w:rsid w:val="002D256F"/>
    <w:rsid w:val="002D3367"/>
    <w:rsid w:val="002D452B"/>
    <w:rsid w:val="002D6AA3"/>
    <w:rsid w:val="002D7C24"/>
    <w:rsid w:val="002E0999"/>
    <w:rsid w:val="002E0B1B"/>
    <w:rsid w:val="002E0E99"/>
    <w:rsid w:val="002E1FF8"/>
    <w:rsid w:val="002E2444"/>
    <w:rsid w:val="002E25DD"/>
    <w:rsid w:val="002E3257"/>
    <w:rsid w:val="002E466A"/>
    <w:rsid w:val="002E716D"/>
    <w:rsid w:val="002F1C1A"/>
    <w:rsid w:val="002F2875"/>
    <w:rsid w:val="002F32FD"/>
    <w:rsid w:val="002F38CE"/>
    <w:rsid w:val="002F5C71"/>
    <w:rsid w:val="002F6CFB"/>
    <w:rsid w:val="002F6FC6"/>
    <w:rsid w:val="002F7007"/>
    <w:rsid w:val="002F7135"/>
    <w:rsid w:val="002F7758"/>
    <w:rsid w:val="00302225"/>
    <w:rsid w:val="00302BED"/>
    <w:rsid w:val="0030325B"/>
    <w:rsid w:val="0030566F"/>
    <w:rsid w:val="00305C97"/>
    <w:rsid w:val="00312344"/>
    <w:rsid w:val="003200BC"/>
    <w:rsid w:val="0032092D"/>
    <w:rsid w:val="003211F9"/>
    <w:rsid w:val="003224A7"/>
    <w:rsid w:val="00322618"/>
    <w:rsid w:val="00323FBF"/>
    <w:rsid w:val="00324FA8"/>
    <w:rsid w:val="003304FB"/>
    <w:rsid w:val="00333464"/>
    <w:rsid w:val="00335D78"/>
    <w:rsid w:val="0033713F"/>
    <w:rsid w:val="003421E6"/>
    <w:rsid w:val="00342E7F"/>
    <w:rsid w:val="003432C8"/>
    <w:rsid w:val="00343F5C"/>
    <w:rsid w:val="003444D4"/>
    <w:rsid w:val="00344AB1"/>
    <w:rsid w:val="003467A2"/>
    <w:rsid w:val="00347408"/>
    <w:rsid w:val="00347804"/>
    <w:rsid w:val="00350037"/>
    <w:rsid w:val="00350774"/>
    <w:rsid w:val="003527B5"/>
    <w:rsid w:val="00357D01"/>
    <w:rsid w:val="00357D91"/>
    <w:rsid w:val="003605DA"/>
    <w:rsid w:val="00361993"/>
    <w:rsid w:val="00362949"/>
    <w:rsid w:val="00364FDD"/>
    <w:rsid w:val="0037062B"/>
    <w:rsid w:val="00370E64"/>
    <w:rsid w:val="0037192E"/>
    <w:rsid w:val="00371C31"/>
    <w:rsid w:val="00372CA9"/>
    <w:rsid w:val="00374BB5"/>
    <w:rsid w:val="00374CD6"/>
    <w:rsid w:val="00375B2C"/>
    <w:rsid w:val="00376D31"/>
    <w:rsid w:val="00382546"/>
    <w:rsid w:val="00383F83"/>
    <w:rsid w:val="00384075"/>
    <w:rsid w:val="003843CE"/>
    <w:rsid w:val="00384FFB"/>
    <w:rsid w:val="003872F5"/>
    <w:rsid w:val="0039054A"/>
    <w:rsid w:val="00390BE1"/>
    <w:rsid w:val="003913F6"/>
    <w:rsid w:val="00391BD0"/>
    <w:rsid w:val="0039303A"/>
    <w:rsid w:val="003932EB"/>
    <w:rsid w:val="00394153"/>
    <w:rsid w:val="00394622"/>
    <w:rsid w:val="00395070"/>
    <w:rsid w:val="00395B37"/>
    <w:rsid w:val="00396245"/>
    <w:rsid w:val="00397375"/>
    <w:rsid w:val="003A0134"/>
    <w:rsid w:val="003A0F98"/>
    <w:rsid w:val="003A1423"/>
    <w:rsid w:val="003A220F"/>
    <w:rsid w:val="003A571C"/>
    <w:rsid w:val="003A5EEA"/>
    <w:rsid w:val="003B12E6"/>
    <w:rsid w:val="003B15D1"/>
    <w:rsid w:val="003B6B5A"/>
    <w:rsid w:val="003B70D1"/>
    <w:rsid w:val="003C14E0"/>
    <w:rsid w:val="003C1C21"/>
    <w:rsid w:val="003C2209"/>
    <w:rsid w:val="003C2943"/>
    <w:rsid w:val="003C31FE"/>
    <w:rsid w:val="003C44F8"/>
    <w:rsid w:val="003C48AA"/>
    <w:rsid w:val="003C6EE3"/>
    <w:rsid w:val="003D09F1"/>
    <w:rsid w:val="003D3609"/>
    <w:rsid w:val="003D6482"/>
    <w:rsid w:val="003D7591"/>
    <w:rsid w:val="003E00B6"/>
    <w:rsid w:val="003E0521"/>
    <w:rsid w:val="003E19DD"/>
    <w:rsid w:val="003E1E0F"/>
    <w:rsid w:val="003E3832"/>
    <w:rsid w:val="003E3CD2"/>
    <w:rsid w:val="003E4DDB"/>
    <w:rsid w:val="003E6134"/>
    <w:rsid w:val="003E6BB8"/>
    <w:rsid w:val="003E75E7"/>
    <w:rsid w:val="003F4DB2"/>
    <w:rsid w:val="003F5502"/>
    <w:rsid w:val="003F647E"/>
    <w:rsid w:val="003F6A71"/>
    <w:rsid w:val="0040114D"/>
    <w:rsid w:val="00403968"/>
    <w:rsid w:val="00406C21"/>
    <w:rsid w:val="0040725C"/>
    <w:rsid w:val="00410E36"/>
    <w:rsid w:val="00417BB8"/>
    <w:rsid w:val="00421EA8"/>
    <w:rsid w:val="00424E22"/>
    <w:rsid w:val="004251FA"/>
    <w:rsid w:val="0042789F"/>
    <w:rsid w:val="00431384"/>
    <w:rsid w:val="00431A11"/>
    <w:rsid w:val="00433F16"/>
    <w:rsid w:val="00434F19"/>
    <w:rsid w:val="004372BF"/>
    <w:rsid w:val="00437A34"/>
    <w:rsid w:val="00441BC5"/>
    <w:rsid w:val="00441D88"/>
    <w:rsid w:val="0044304E"/>
    <w:rsid w:val="004450A9"/>
    <w:rsid w:val="00453377"/>
    <w:rsid w:val="00454A3B"/>
    <w:rsid w:val="00461502"/>
    <w:rsid w:val="004619AC"/>
    <w:rsid w:val="00463667"/>
    <w:rsid w:val="004639A8"/>
    <w:rsid w:val="00463B5B"/>
    <w:rsid w:val="00464AA9"/>
    <w:rsid w:val="0046503A"/>
    <w:rsid w:val="004654D5"/>
    <w:rsid w:val="0046570F"/>
    <w:rsid w:val="00466323"/>
    <w:rsid w:val="00466C5F"/>
    <w:rsid w:val="00467065"/>
    <w:rsid w:val="004678E0"/>
    <w:rsid w:val="0047054E"/>
    <w:rsid w:val="00470C53"/>
    <w:rsid w:val="004731E6"/>
    <w:rsid w:val="00474037"/>
    <w:rsid w:val="00477647"/>
    <w:rsid w:val="00481C98"/>
    <w:rsid w:val="00482102"/>
    <w:rsid w:val="00483A88"/>
    <w:rsid w:val="00484FD6"/>
    <w:rsid w:val="00485323"/>
    <w:rsid w:val="00485D02"/>
    <w:rsid w:val="00485E8B"/>
    <w:rsid w:val="004861E0"/>
    <w:rsid w:val="00486905"/>
    <w:rsid w:val="004874FC"/>
    <w:rsid w:val="00490D93"/>
    <w:rsid w:val="004920C9"/>
    <w:rsid w:val="0049276E"/>
    <w:rsid w:val="00494B89"/>
    <w:rsid w:val="00494F2E"/>
    <w:rsid w:val="004955E6"/>
    <w:rsid w:val="004A0BEE"/>
    <w:rsid w:val="004A40C5"/>
    <w:rsid w:val="004A4811"/>
    <w:rsid w:val="004A6506"/>
    <w:rsid w:val="004A7121"/>
    <w:rsid w:val="004A72F5"/>
    <w:rsid w:val="004A7C3A"/>
    <w:rsid w:val="004B5E6A"/>
    <w:rsid w:val="004B75B9"/>
    <w:rsid w:val="004C705C"/>
    <w:rsid w:val="004C7789"/>
    <w:rsid w:val="004D185F"/>
    <w:rsid w:val="004D4D86"/>
    <w:rsid w:val="004D704F"/>
    <w:rsid w:val="004D7283"/>
    <w:rsid w:val="004E0277"/>
    <w:rsid w:val="004E05DC"/>
    <w:rsid w:val="004E1B43"/>
    <w:rsid w:val="004E1B73"/>
    <w:rsid w:val="004E422C"/>
    <w:rsid w:val="004E58C4"/>
    <w:rsid w:val="004E5AD1"/>
    <w:rsid w:val="004E7416"/>
    <w:rsid w:val="004E770E"/>
    <w:rsid w:val="004F07D7"/>
    <w:rsid w:val="004F1BA9"/>
    <w:rsid w:val="004F3693"/>
    <w:rsid w:val="004F5771"/>
    <w:rsid w:val="004F5D9D"/>
    <w:rsid w:val="004F6366"/>
    <w:rsid w:val="004F66FF"/>
    <w:rsid w:val="004F7D39"/>
    <w:rsid w:val="005005D9"/>
    <w:rsid w:val="0050127B"/>
    <w:rsid w:val="00501F6D"/>
    <w:rsid w:val="00505418"/>
    <w:rsid w:val="005066D2"/>
    <w:rsid w:val="005067C7"/>
    <w:rsid w:val="00507929"/>
    <w:rsid w:val="00511345"/>
    <w:rsid w:val="00512910"/>
    <w:rsid w:val="00512914"/>
    <w:rsid w:val="005144E4"/>
    <w:rsid w:val="00514BD6"/>
    <w:rsid w:val="00515B85"/>
    <w:rsid w:val="00516119"/>
    <w:rsid w:val="00516A19"/>
    <w:rsid w:val="00522E12"/>
    <w:rsid w:val="0052428A"/>
    <w:rsid w:val="00524F21"/>
    <w:rsid w:val="005251C2"/>
    <w:rsid w:val="00525B13"/>
    <w:rsid w:val="00525BFE"/>
    <w:rsid w:val="005303BF"/>
    <w:rsid w:val="00531C2A"/>
    <w:rsid w:val="0053238B"/>
    <w:rsid w:val="00532FDB"/>
    <w:rsid w:val="0053333C"/>
    <w:rsid w:val="00533B58"/>
    <w:rsid w:val="00534313"/>
    <w:rsid w:val="00534B03"/>
    <w:rsid w:val="00537B74"/>
    <w:rsid w:val="00543542"/>
    <w:rsid w:val="00543A21"/>
    <w:rsid w:val="00546BB8"/>
    <w:rsid w:val="005471DD"/>
    <w:rsid w:val="00553119"/>
    <w:rsid w:val="005532B5"/>
    <w:rsid w:val="00555659"/>
    <w:rsid w:val="00555751"/>
    <w:rsid w:val="0055675D"/>
    <w:rsid w:val="00556E7C"/>
    <w:rsid w:val="005570AE"/>
    <w:rsid w:val="00560774"/>
    <w:rsid w:val="00560884"/>
    <w:rsid w:val="00560D34"/>
    <w:rsid w:val="00561E4F"/>
    <w:rsid w:val="0056277F"/>
    <w:rsid w:val="00562D20"/>
    <w:rsid w:val="005634E2"/>
    <w:rsid w:val="0056389E"/>
    <w:rsid w:val="00564440"/>
    <w:rsid w:val="005644E5"/>
    <w:rsid w:val="005647F5"/>
    <w:rsid w:val="00565FFC"/>
    <w:rsid w:val="00566AB2"/>
    <w:rsid w:val="00567B81"/>
    <w:rsid w:val="00571C53"/>
    <w:rsid w:val="00571EB8"/>
    <w:rsid w:val="005732A5"/>
    <w:rsid w:val="0057365A"/>
    <w:rsid w:val="005765A1"/>
    <w:rsid w:val="00576AD2"/>
    <w:rsid w:val="00577935"/>
    <w:rsid w:val="00577D0E"/>
    <w:rsid w:val="00581F68"/>
    <w:rsid w:val="00581FD2"/>
    <w:rsid w:val="00582E6E"/>
    <w:rsid w:val="00584D7A"/>
    <w:rsid w:val="005857A5"/>
    <w:rsid w:val="00585993"/>
    <w:rsid w:val="00586350"/>
    <w:rsid w:val="00586F57"/>
    <w:rsid w:val="005A0EA1"/>
    <w:rsid w:val="005A19B2"/>
    <w:rsid w:val="005A259B"/>
    <w:rsid w:val="005A3689"/>
    <w:rsid w:val="005A3F4D"/>
    <w:rsid w:val="005A4375"/>
    <w:rsid w:val="005A520D"/>
    <w:rsid w:val="005A736E"/>
    <w:rsid w:val="005B27B3"/>
    <w:rsid w:val="005B2CE0"/>
    <w:rsid w:val="005B338C"/>
    <w:rsid w:val="005B3EED"/>
    <w:rsid w:val="005B4A9D"/>
    <w:rsid w:val="005B5074"/>
    <w:rsid w:val="005C0C09"/>
    <w:rsid w:val="005C16C8"/>
    <w:rsid w:val="005D1957"/>
    <w:rsid w:val="005D2372"/>
    <w:rsid w:val="005D34CD"/>
    <w:rsid w:val="005D4979"/>
    <w:rsid w:val="005D57BE"/>
    <w:rsid w:val="005D5E81"/>
    <w:rsid w:val="005E0EA9"/>
    <w:rsid w:val="005E664F"/>
    <w:rsid w:val="005E6E94"/>
    <w:rsid w:val="005E727E"/>
    <w:rsid w:val="005F2EEE"/>
    <w:rsid w:val="005F51C6"/>
    <w:rsid w:val="005F52DA"/>
    <w:rsid w:val="005F53B9"/>
    <w:rsid w:val="005F635C"/>
    <w:rsid w:val="005F671A"/>
    <w:rsid w:val="006000BA"/>
    <w:rsid w:val="006002E1"/>
    <w:rsid w:val="00600C8B"/>
    <w:rsid w:val="00606021"/>
    <w:rsid w:val="00606AC4"/>
    <w:rsid w:val="0060720D"/>
    <w:rsid w:val="006107D5"/>
    <w:rsid w:val="0061098F"/>
    <w:rsid w:val="00610CA7"/>
    <w:rsid w:val="00610D2D"/>
    <w:rsid w:val="00613E71"/>
    <w:rsid w:val="00616081"/>
    <w:rsid w:val="00616516"/>
    <w:rsid w:val="006167C9"/>
    <w:rsid w:val="006170DF"/>
    <w:rsid w:val="00620601"/>
    <w:rsid w:val="0062102F"/>
    <w:rsid w:val="006213BA"/>
    <w:rsid w:val="006220DD"/>
    <w:rsid w:val="00622DF5"/>
    <w:rsid w:val="006256FB"/>
    <w:rsid w:val="00625AE1"/>
    <w:rsid w:val="00627FD4"/>
    <w:rsid w:val="006316F2"/>
    <w:rsid w:val="00632F8A"/>
    <w:rsid w:val="0063467F"/>
    <w:rsid w:val="006352BB"/>
    <w:rsid w:val="00637D50"/>
    <w:rsid w:val="00644007"/>
    <w:rsid w:val="00644C65"/>
    <w:rsid w:val="006465F0"/>
    <w:rsid w:val="00646A65"/>
    <w:rsid w:val="006509FE"/>
    <w:rsid w:val="006518F4"/>
    <w:rsid w:val="00652709"/>
    <w:rsid w:val="0065351B"/>
    <w:rsid w:val="00654393"/>
    <w:rsid w:val="00654453"/>
    <w:rsid w:val="00656228"/>
    <w:rsid w:val="006573DC"/>
    <w:rsid w:val="00661076"/>
    <w:rsid w:val="00663804"/>
    <w:rsid w:val="0066434F"/>
    <w:rsid w:val="00665F2F"/>
    <w:rsid w:val="00666703"/>
    <w:rsid w:val="006668D1"/>
    <w:rsid w:val="006674FA"/>
    <w:rsid w:val="00667C1E"/>
    <w:rsid w:val="00670AFD"/>
    <w:rsid w:val="00671053"/>
    <w:rsid w:val="00671700"/>
    <w:rsid w:val="00672500"/>
    <w:rsid w:val="00673372"/>
    <w:rsid w:val="00681910"/>
    <w:rsid w:val="0068216D"/>
    <w:rsid w:val="00685B35"/>
    <w:rsid w:val="00685D92"/>
    <w:rsid w:val="006906CC"/>
    <w:rsid w:val="006930EB"/>
    <w:rsid w:val="00693613"/>
    <w:rsid w:val="006951F0"/>
    <w:rsid w:val="006A171F"/>
    <w:rsid w:val="006A3FC3"/>
    <w:rsid w:val="006A4DB6"/>
    <w:rsid w:val="006B1F54"/>
    <w:rsid w:val="006B2A26"/>
    <w:rsid w:val="006B3CC3"/>
    <w:rsid w:val="006B5AB1"/>
    <w:rsid w:val="006B6050"/>
    <w:rsid w:val="006C0B85"/>
    <w:rsid w:val="006C34FA"/>
    <w:rsid w:val="006D26D0"/>
    <w:rsid w:val="006D3830"/>
    <w:rsid w:val="006D442B"/>
    <w:rsid w:val="006D5EF3"/>
    <w:rsid w:val="006D6D51"/>
    <w:rsid w:val="006D7CAB"/>
    <w:rsid w:val="006E04A5"/>
    <w:rsid w:val="006E0690"/>
    <w:rsid w:val="006E213E"/>
    <w:rsid w:val="006E3185"/>
    <w:rsid w:val="006E483E"/>
    <w:rsid w:val="006E4E22"/>
    <w:rsid w:val="006E5DE6"/>
    <w:rsid w:val="006E603F"/>
    <w:rsid w:val="006E7501"/>
    <w:rsid w:val="006F05E0"/>
    <w:rsid w:val="006F2D38"/>
    <w:rsid w:val="006F351B"/>
    <w:rsid w:val="006F6F75"/>
    <w:rsid w:val="006F73F1"/>
    <w:rsid w:val="007001DB"/>
    <w:rsid w:val="00701A12"/>
    <w:rsid w:val="00702A74"/>
    <w:rsid w:val="007056AE"/>
    <w:rsid w:val="007063E6"/>
    <w:rsid w:val="007066FF"/>
    <w:rsid w:val="00707294"/>
    <w:rsid w:val="00710421"/>
    <w:rsid w:val="007108B2"/>
    <w:rsid w:val="0071474F"/>
    <w:rsid w:val="00714F24"/>
    <w:rsid w:val="00714FED"/>
    <w:rsid w:val="0071667B"/>
    <w:rsid w:val="00722A77"/>
    <w:rsid w:val="00722CAB"/>
    <w:rsid w:val="00723422"/>
    <w:rsid w:val="0072448E"/>
    <w:rsid w:val="007257E1"/>
    <w:rsid w:val="00725DF6"/>
    <w:rsid w:val="007262F3"/>
    <w:rsid w:val="007313C1"/>
    <w:rsid w:val="0073275E"/>
    <w:rsid w:val="00732A7E"/>
    <w:rsid w:val="0073308C"/>
    <w:rsid w:val="00734DFA"/>
    <w:rsid w:val="00742EDD"/>
    <w:rsid w:val="0074454C"/>
    <w:rsid w:val="0074656B"/>
    <w:rsid w:val="00746DC7"/>
    <w:rsid w:val="00746E45"/>
    <w:rsid w:val="00747539"/>
    <w:rsid w:val="00747C46"/>
    <w:rsid w:val="00747D64"/>
    <w:rsid w:val="0075054C"/>
    <w:rsid w:val="0075083B"/>
    <w:rsid w:val="00750E20"/>
    <w:rsid w:val="00751C96"/>
    <w:rsid w:val="00753628"/>
    <w:rsid w:val="00756AE9"/>
    <w:rsid w:val="00756E39"/>
    <w:rsid w:val="007572E9"/>
    <w:rsid w:val="00761DF3"/>
    <w:rsid w:val="0076369B"/>
    <w:rsid w:val="0076441C"/>
    <w:rsid w:val="00764677"/>
    <w:rsid w:val="00765C32"/>
    <w:rsid w:val="007673CC"/>
    <w:rsid w:val="007709FB"/>
    <w:rsid w:val="007710DE"/>
    <w:rsid w:val="00772062"/>
    <w:rsid w:val="00773B7D"/>
    <w:rsid w:val="00773CA0"/>
    <w:rsid w:val="007745A6"/>
    <w:rsid w:val="00774D1A"/>
    <w:rsid w:val="00777AAD"/>
    <w:rsid w:val="00780874"/>
    <w:rsid w:val="007813CD"/>
    <w:rsid w:val="00781E6C"/>
    <w:rsid w:val="007820CB"/>
    <w:rsid w:val="00783786"/>
    <w:rsid w:val="007848B5"/>
    <w:rsid w:val="00785646"/>
    <w:rsid w:val="0078694A"/>
    <w:rsid w:val="00786BEC"/>
    <w:rsid w:val="00792617"/>
    <w:rsid w:val="00792B5C"/>
    <w:rsid w:val="00793418"/>
    <w:rsid w:val="00795B4C"/>
    <w:rsid w:val="007A04CC"/>
    <w:rsid w:val="007A0569"/>
    <w:rsid w:val="007A0E2E"/>
    <w:rsid w:val="007A0E86"/>
    <w:rsid w:val="007A104E"/>
    <w:rsid w:val="007A2B0F"/>
    <w:rsid w:val="007A3F66"/>
    <w:rsid w:val="007A4E8D"/>
    <w:rsid w:val="007A4EEC"/>
    <w:rsid w:val="007A5871"/>
    <w:rsid w:val="007A59DB"/>
    <w:rsid w:val="007B1805"/>
    <w:rsid w:val="007B2A69"/>
    <w:rsid w:val="007B2CEF"/>
    <w:rsid w:val="007B2D45"/>
    <w:rsid w:val="007B49EB"/>
    <w:rsid w:val="007B5ED2"/>
    <w:rsid w:val="007B751A"/>
    <w:rsid w:val="007C0108"/>
    <w:rsid w:val="007C02F9"/>
    <w:rsid w:val="007C1468"/>
    <w:rsid w:val="007C1E28"/>
    <w:rsid w:val="007C58E6"/>
    <w:rsid w:val="007C5ED4"/>
    <w:rsid w:val="007C6DD0"/>
    <w:rsid w:val="007D1E48"/>
    <w:rsid w:val="007D1F20"/>
    <w:rsid w:val="007D3140"/>
    <w:rsid w:val="007D3536"/>
    <w:rsid w:val="007D37F8"/>
    <w:rsid w:val="007D5257"/>
    <w:rsid w:val="007D77EE"/>
    <w:rsid w:val="007D7E2E"/>
    <w:rsid w:val="007E142A"/>
    <w:rsid w:val="007E283C"/>
    <w:rsid w:val="007E2E19"/>
    <w:rsid w:val="007E4069"/>
    <w:rsid w:val="007E6ABA"/>
    <w:rsid w:val="007E7118"/>
    <w:rsid w:val="007E7BAF"/>
    <w:rsid w:val="007E7F51"/>
    <w:rsid w:val="007F11A6"/>
    <w:rsid w:val="007F1E46"/>
    <w:rsid w:val="007F1EFE"/>
    <w:rsid w:val="007F2F02"/>
    <w:rsid w:val="007F4129"/>
    <w:rsid w:val="007F4C40"/>
    <w:rsid w:val="007F5B71"/>
    <w:rsid w:val="007F7E69"/>
    <w:rsid w:val="0080008F"/>
    <w:rsid w:val="00804450"/>
    <w:rsid w:val="00804F28"/>
    <w:rsid w:val="008055F6"/>
    <w:rsid w:val="00805FF6"/>
    <w:rsid w:val="00806C3F"/>
    <w:rsid w:val="0080739E"/>
    <w:rsid w:val="00807E52"/>
    <w:rsid w:val="0081285D"/>
    <w:rsid w:val="008144A1"/>
    <w:rsid w:val="00817BD4"/>
    <w:rsid w:val="00821448"/>
    <w:rsid w:val="00823D80"/>
    <w:rsid w:val="0082480A"/>
    <w:rsid w:val="008264D2"/>
    <w:rsid w:val="0082758C"/>
    <w:rsid w:val="008276F0"/>
    <w:rsid w:val="00827758"/>
    <w:rsid w:val="00832CBD"/>
    <w:rsid w:val="008339A3"/>
    <w:rsid w:val="008344E2"/>
    <w:rsid w:val="008352C5"/>
    <w:rsid w:val="008360C1"/>
    <w:rsid w:val="00836BE7"/>
    <w:rsid w:val="00840A6D"/>
    <w:rsid w:val="00841C6B"/>
    <w:rsid w:val="00842075"/>
    <w:rsid w:val="00842626"/>
    <w:rsid w:val="008450BE"/>
    <w:rsid w:val="00846083"/>
    <w:rsid w:val="00847FE6"/>
    <w:rsid w:val="00851D51"/>
    <w:rsid w:val="00852FFD"/>
    <w:rsid w:val="00854321"/>
    <w:rsid w:val="0085704A"/>
    <w:rsid w:val="0086104F"/>
    <w:rsid w:val="00861511"/>
    <w:rsid w:val="00863CA7"/>
    <w:rsid w:val="0086438A"/>
    <w:rsid w:val="00867003"/>
    <w:rsid w:val="0087008E"/>
    <w:rsid w:val="008703EB"/>
    <w:rsid w:val="00870EDC"/>
    <w:rsid w:val="008716B1"/>
    <w:rsid w:val="00873283"/>
    <w:rsid w:val="0087448C"/>
    <w:rsid w:val="00874A6D"/>
    <w:rsid w:val="00875C8C"/>
    <w:rsid w:val="00876C37"/>
    <w:rsid w:val="00881223"/>
    <w:rsid w:val="00884452"/>
    <w:rsid w:val="00885980"/>
    <w:rsid w:val="0088774A"/>
    <w:rsid w:val="008915D6"/>
    <w:rsid w:val="008919A2"/>
    <w:rsid w:val="00891CFF"/>
    <w:rsid w:val="008936AA"/>
    <w:rsid w:val="00893DE0"/>
    <w:rsid w:val="00896968"/>
    <w:rsid w:val="008A1FD5"/>
    <w:rsid w:val="008A24B2"/>
    <w:rsid w:val="008A2563"/>
    <w:rsid w:val="008A769F"/>
    <w:rsid w:val="008B0AAF"/>
    <w:rsid w:val="008B26C3"/>
    <w:rsid w:val="008B38A9"/>
    <w:rsid w:val="008B3DED"/>
    <w:rsid w:val="008B5288"/>
    <w:rsid w:val="008B7065"/>
    <w:rsid w:val="008B7206"/>
    <w:rsid w:val="008C0104"/>
    <w:rsid w:val="008C0AFB"/>
    <w:rsid w:val="008C279A"/>
    <w:rsid w:val="008C3D45"/>
    <w:rsid w:val="008C41DD"/>
    <w:rsid w:val="008C4559"/>
    <w:rsid w:val="008C7ED3"/>
    <w:rsid w:val="008D29E6"/>
    <w:rsid w:val="008D3627"/>
    <w:rsid w:val="008D3666"/>
    <w:rsid w:val="008D3EDB"/>
    <w:rsid w:val="008D49B2"/>
    <w:rsid w:val="008D4B73"/>
    <w:rsid w:val="008D5CCD"/>
    <w:rsid w:val="008D78B3"/>
    <w:rsid w:val="008E0E01"/>
    <w:rsid w:val="008E4EE8"/>
    <w:rsid w:val="008E5182"/>
    <w:rsid w:val="008E6776"/>
    <w:rsid w:val="008E7249"/>
    <w:rsid w:val="008E7ABF"/>
    <w:rsid w:val="008F192B"/>
    <w:rsid w:val="008F6AF4"/>
    <w:rsid w:val="00901E13"/>
    <w:rsid w:val="009033B4"/>
    <w:rsid w:val="009034DC"/>
    <w:rsid w:val="009052A4"/>
    <w:rsid w:val="00906945"/>
    <w:rsid w:val="00907438"/>
    <w:rsid w:val="009075A8"/>
    <w:rsid w:val="00912361"/>
    <w:rsid w:val="00912A66"/>
    <w:rsid w:val="00914302"/>
    <w:rsid w:val="00916EB9"/>
    <w:rsid w:val="00916F6A"/>
    <w:rsid w:val="009217C4"/>
    <w:rsid w:val="00922718"/>
    <w:rsid w:val="00925C53"/>
    <w:rsid w:val="00925E6C"/>
    <w:rsid w:val="009269CB"/>
    <w:rsid w:val="00926B01"/>
    <w:rsid w:val="0092733E"/>
    <w:rsid w:val="00927862"/>
    <w:rsid w:val="00927ADA"/>
    <w:rsid w:val="00931856"/>
    <w:rsid w:val="009320F3"/>
    <w:rsid w:val="0093276F"/>
    <w:rsid w:val="009338DD"/>
    <w:rsid w:val="00933DF3"/>
    <w:rsid w:val="009361A0"/>
    <w:rsid w:val="00937A61"/>
    <w:rsid w:val="00937F2B"/>
    <w:rsid w:val="0094073F"/>
    <w:rsid w:val="00944693"/>
    <w:rsid w:val="00944918"/>
    <w:rsid w:val="00946FC2"/>
    <w:rsid w:val="009503D6"/>
    <w:rsid w:val="0095077F"/>
    <w:rsid w:val="009543C0"/>
    <w:rsid w:val="009574A0"/>
    <w:rsid w:val="0096498C"/>
    <w:rsid w:val="00964D2A"/>
    <w:rsid w:val="00964FBC"/>
    <w:rsid w:val="00965E1E"/>
    <w:rsid w:val="009717F6"/>
    <w:rsid w:val="00971812"/>
    <w:rsid w:val="009758A7"/>
    <w:rsid w:val="00975B88"/>
    <w:rsid w:val="00976F8A"/>
    <w:rsid w:val="00977261"/>
    <w:rsid w:val="0097744E"/>
    <w:rsid w:val="00980DC1"/>
    <w:rsid w:val="00981708"/>
    <w:rsid w:val="00982F80"/>
    <w:rsid w:val="00983865"/>
    <w:rsid w:val="00984874"/>
    <w:rsid w:val="009861F1"/>
    <w:rsid w:val="009873A9"/>
    <w:rsid w:val="00987DB4"/>
    <w:rsid w:val="0099131E"/>
    <w:rsid w:val="009925E0"/>
    <w:rsid w:val="00992A84"/>
    <w:rsid w:val="00993A11"/>
    <w:rsid w:val="00993F41"/>
    <w:rsid w:val="00994C6F"/>
    <w:rsid w:val="00994FBE"/>
    <w:rsid w:val="00995320"/>
    <w:rsid w:val="00995962"/>
    <w:rsid w:val="009961BA"/>
    <w:rsid w:val="00997870"/>
    <w:rsid w:val="009A04FC"/>
    <w:rsid w:val="009A1E73"/>
    <w:rsid w:val="009A2F27"/>
    <w:rsid w:val="009A7FC8"/>
    <w:rsid w:val="009B2D36"/>
    <w:rsid w:val="009B40FF"/>
    <w:rsid w:val="009B4196"/>
    <w:rsid w:val="009B45F8"/>
    <w:rsid w:val="009B5715"/>
    <w:rsid w:val="009B5F46"/>
    <w:rsid w:val="009C07FE"/>
    <w:rsid w:val="009C0C42"/>
    <w:rsid w:val="009C0DD8"/>
    <w:rsid w:val="009C1DFE"/>
    <w:rsid w:val="009C2488"/>
    <w:rsid w:val="009C5100"/>
    <w:rsid w:val="009C62EF"/>
    <w:rsid w:val="009C6754"/>
    <w:rsid w:val="009D0EAF"/>
    <w:rsid w:val="009D171C"/>
    <w:rsid w:val="009D4FC0"/>
    <w:rsid w:val="009D60C7"/>
    <w:rsid w:val="009D67BB"/>
    <w:rsid w:val="009D6FB6"/>
    <w:rsid w:val="009D79A4"/>
    <w:rsid w:val="009E0B64"/>
    <w:rsid w:val="009E0E55"/>
    <w:rsid w:val="009E2B34"/>
    <w:rsid w:val="009E2BA7"/>
    <w:rsid w:val="009E31D8"/>
    <w:rsid w:val="009E391A"/>
    <w:rsid w:val="009E4EF8"/>
    <w:rsid w:val="009F03F8"/>
    <w:rsid w:val="009F26C8"/>
    <w:rsid w:val="009F36E4"/>
    <w:rsid w:val="009F5011"/>
    <w:rsid w:val="009F5A43"/>
    <w:rsid w:val="009F69D7"/>
    <w:rsid w:val="009F7B6D"/>
    <w:rsid w:val="00A025C4"/>
    <w:rsid w:val="00A034FE"/>
    <w:rsid w:val="00A04ADD"/>
    <w:rsid w:val="00A07D02"/>
    <w:rsid w:val="00A12B56"/>
    <w:rsid w:val="00A12F25"/>
    <w:rsid w:val="00A13B2F"/>
    <w:rsid w:val="00A13F47"/>
    <w:rsid w:val="00A163AE"/>
    <w:rsid w:val="00A172AB"/>
    <w:rsid w:val="00A173D4"/>
    <w:rsid w:val="00A27CFA"/>
    <w:rsid w:val="00A3202B"/>
    <w:rsid w:val="00A34B4F"/>
    <w:rsid w:val="00A35253"/>
    <w:rsid w:val="00A357DE"/>
    <w:rsid w:val="00A37E87"/>
    <w:rsid w:val="00A410F1"/>
    <w:rsid w:val="00A43402"/>
    <w:rsid w:val="00A43970"/>
    <w:rsid w:val="00A476EA"/>
    <w:rsid w:val="00A47D99"/>
    <w:rsid w:val="00A500DB"/>
    <w:rsid w:val="00A505BD"/>
    <w:rsid w:val="00A52AC9"/>
    <w:rsid w:val="00A52B40"/>
    <w:rsid w:val="00A537D6"/>
    <w:rsid w:val="00A55181"/>
    <w:rsid w:val="00A556E5"/>
    <w:rsid w:val="00A60CAA"/>
    <w:rsid w:val="00A61A73"/>
    <w:rsid w:val="00A6241C"/>
    <w:rsid w:val="00A62E41"/>
    <w:rsid w:val="00A63185"/>
    <w:rsid w:val="00A64381"/>
    <w:rsid w:val="00A729E1"/>
    <w:rsid w:val="00A73372"/>
    <w:rsid w:val="00A74592"/>
    <w:rsid w:val="00A74F0A"/>
    <w:rsid w:val="00A75709"/>
    <w:rsid w:val="00A765AB"/>
    <w:rsid w:val="00A772B3"/>
    <w:rsid w:val="00A8062C"/>
    <w:rsid w:val="00A82170"/>
    <w:rsid w:val="00A83097"/>
    <w:rsid w:val="00A84A7E"/>
    <w:rsid w:val="00A84CEC"/>
    <w:rsid w:val="00A87532"/>
    <w:rsid w:val="00A9034F"/>
    <w:rsid w:val="00A9068D"/>
    <w:rsid w:val="00A92763"/>
    <w:rsid w:val="00A94548"/>
    <w:rsid w:val="00A947AA"/>
    <w:rsid w:val="00A9764E"/>
    <w:rsid w:val="00AA050A"/>
    <w:rsid w:val="00AA1084"/>
    <w:rsid w:val="00AA2662"/>
    <w:rsid w:val="00AA2F6B"/>
    <w:rsid w:val="00AA34EE"/>
    <w:rsid w:val="00AA4233"/>
    <w:rsid w:val="00AA631E"/>
    <w:rsid w:val="00AA634E"/>
    <w:rsid w:val="00AA65CD"/>
    <w:rsid w:val="00AB22F2"/>
    <w:rsid w:val="00AB5820"/>
    <w:rsid w:val="00AB58A2"/>
    <w:rsid w:val="00AB5FA9"/>
    <w:rsid w:val="00AB6776"/>
    <w:rsid w:val="00AC0041"/>
    <w:rsid w:val="00AC088D"/>
    <w:rsid w:val="00AC194B"/>
    <w:rsid w:val="00AC1B7C"/>
    <w:rsid w:val="00AC219C"/>
    <w:rsid w:val="00AC25C7"/>
    <w:rsid w:val="00AC25FC"/>
    <w:rsid w:val="00AC3C9C"/>
    <w:rsid w:val="00AC5CE2"/>
    <w:rsid w:val="00AD03B4"/>
    <w:rsid w:val="00AD1C46"/>
    <w:rsid w:val="00AD7402"/>
    <w:rsid w:val="00AE064A"/>
    <w:rsid w:val="00AE460E"/>
    <w:rsid w:val="00AE6752"/>
    <w:rsid w:val="00AE7326"/>
    <w:rsid w:val="00AE7B4C"/>
    <w:rsid w:val="00AF137A"/>
    <w:rsid w:val="00AF1623"/>
    <w:rsid w:val="00AF1695"/>
    <w:rsid w:val="00AF1ECF"/>
    <w:rsid w:val="00AF2DBC"/>
    <w:rsid w:val="00AF5C83"/>
    <w:rsid w:val="00AF717A"/>
    <w:rsid w:val="00B07295"/>
    <w:rsid w:val="00B0761F"/>
    <w:rsid w:val="00B07A55"/>
    <w:rsid w:val="00B1044F"/>
    <w:rsid w:val="00B104FC"/>
    <w:rsid w:val="00B1068D"/>
    <w:rsid w:val="00B14730"/>
    <w:rsid w:val="00B17210"/>
    <w:rsid w:val="00B20847"/>
    <w:rsid w:val="00B20E6A"/>
    <w:rsid w:val="00B216DF"/>
    <w:rsid w:val="00B2636E"/>
    <w:rsid w:val="00B27451"/>
    <w:rsid w:val="00B30AB1"/>
    <w:rsid w:val="00B313E0"/>
    <w:rsid w:val="00B315C0"/>
    <w:rsid w:val="00B317C1"/>
    <w:rsid w:val="00B3194E"/>
    <w:rsid w:val="00B3368C"/>
    <w:rsid w:val="00B34D07"/>
    <w:rsid w:val="00B3602C"/>
    <w:rsid w:val="00B36F29"/>
    <w:rsid w:val="00B42BBD"/>
    <w:rsid w:val="00B44D64"/>
    <w:rsid w:val="00B45424"/>
    <w:rsid w:val="00B45467"/>
    <w:rsid w:val="00B46D19"/>
    <w:rsid w:val="00B47D19"/>
    <w:rsid w:val="00B553E1"/>
    <w:rsid w:val="00B556D1"/>
    <w:rsid w:val="00B56541"/>
    <w:rsid w:val="00B644C3"/>
    <w:rsid w:val="00B64C84"/>
    <w:rsid w:val="00B65063"/>
    <w:rsid w:val="00B65204"/>
    <w:rsid w:val="00B71B1A"/>
    <w:rsid w:val="00B731C7"/>
    <w:rsid w:val="00B73920"/>
    <w:rsid w:val="00B751F8"/>
    <w:rsid w:val="00B75834"/>
    <w:rsid w:val="00B75A0F"/>
    <w:rsid w:val="00B807FE"/>
    <w:rsid w:val="00B83D31"/>
    <w:rsid w:val="00B8792B"/>
    <w:rsid w:val="00B90966"/>
    <w:rsid w:val="00B90E21"/>
    <w:rsid w:val="00B92527"/>
    <w:rsid w:val="00B92C36"/>
    <w:rsid w:val="00B92EA8"/>
    <w:rsid w:val="00B9672A"/>
    <w:rsid w:val="00B97D1D"/>
    <w:rsid w:val="00BA0A29"/>
    <w:rsid w:val="00BA0B77"/>
    <w:rsid w:val="00BA1518"/>
    <w:rsid w:val="00BA3C32"/>
    <w:rsid w:val="00BA3E93"/>
    <w:rsid w:val="00BA42AE"/>
    <w:rsid w:val="00BA5CBC"/>
    <w:rsid w:val="00BA6138"/>
    <w:rsid w:val="00BA7DC1"/>
    <w:rsid w:val="00BB0543"/>
    <w:rsid w:val="00BB48F6"/>
    <w:rsid w:val="00BB5080"/>
    <w:rsid w:val="00BB5E0D"/>
    <w:rsid w:val="00BB6804"/>
    <w:rsid w:val="00BC0B30"/>
    <w:rsid w:val="00BC4146"/>
    <w:rsid w:val="00BC41CB"/>
    <w:rsid w:val="00BC5C91"/>
    <w:rsid w:val="00BC6C4C"/>
    <w:rsid w:val="00BC6CF9"/>
    <w:rsid w:val="00BD30DE"/>
    <w:rsid w:val="00BD3422"/>
    <w:rsid w:val="00BD4C57"/>
    <w:rsid w:val="00BD5503"/>
    <w:rsid w:val="00BD5B4F"/>
    <w:rsid w:val="00BD6642"/>
    <w:rsid w:val="00BD7CA4"/>
    <w:rsid w:val="00BE04E5"/>
    <w:rsid w:val="00BE1408"/>
    <w:rsid w:val="00BE1E50"/>
    <w:rsid w:val="00BE31BE"/>
    <w:rsid w:val="00BE3F05"/>
    <w:rsid w:val="00BE3F4D"/>
    <w:rsid w:val="00BE6E1B"/>
    <w:rsid w:val="00BE72F3"/>
    <w:rsid w:val="00BE7371"/>
    <w:rsid w:val="00BF04BF"/>
    <w:rsid w:val="00BF079C"/>
    <w:rsid w:val="00BF0F64"/>
    <w:rsid w:val="00BF2D37"/>
    <w:rsid w:val="00BF3D82"/>
    <w:rsid w:val="00BF49AA"/>
    <w:rsid w:val="00BF4E4F"/>
    <w:rsid w:val="00BF64CD"/>
    <w:rsid w:val="00BF7BE8"/>
    <w:rsid w:val="00BF7DE1"/>
    <w:rsid w:val="00C0084E"/>
    <w:rsid w:val="00C0181D"/>
    <w:rsid w:val="00C02DDD"/>
    <w:rsid w:val="00C02E59"/>
    <w:rsid w:val="00C057C9"/>
    <w:rsid w:val="00C068B0"/>
    <w:rsid w:val="00C06B18"/>
    <w:rsid w:val="00C072D4"/>
    <w:rsid w:val="00C079A0"/>
    <w:rsid w:val="00C10501"/>
    <w:rsid w:val="00C1140B"/>
    <w:rsid w:val="00C1199F"/>
    <w:rsid w:val="00C11B64"/>
    <w:rsid w:val="00C11DBE"/>
    <w:rsid w:val="00C12A95"/>
    <w:rsid w:val="00C1439C"/>
    <w:rsid w:val="00C15834"/>
    <w:rsid w:val="00C172F0"/>
    <w:rsid w:val="00C2035B"/>
    <w:rsid w:val="00C20980"/>
    <w:rsid w:val="00C2179B"/>
    <w:rsid w:val="00C2187F"/>
    <w:rsid w:val="00C22412"/>
    <w:rsid w:val="00C256C3"/>
    <w:rsid w:val="00C25FFB"/>
    <w:rsid w:val="00C26F21"/>
    <w:rsid w:val="00C30096"/>
    <w:rsid w:val="00C304C6"/>
    <w:rsid w:val="00C30792"/>
    <w:rsid w:val="00C32C84"/>
    <w:rsid w:val="00C36A0A"/>
    <w:rsid w:val="00C45319"/>
    <w:rsid w:val="00C5050A"/>
    <w:rsid w:val="00C50DF3"/>
    <w:rsid w:val="00C555A0"/>
    <w:rsid w:val="00C566B1"/>
    <w:rsid w:val="00C56C73"/>
    <w:rsid w:val="00C64967"/>
    <w:rsid w:val="00C65032"/>
    <w:rsid w:val="00C67570"/>
    <w:rsid w:val="00C7226E"/>
    <w:rsid w:val="00C7386F"/>
    <w:rsid w:val="00C74DB4"/>
    <w:rsid w:val="00C75068"/>
    <w:rsid w:val="00C7764D"/>
    <w:rsid w:val="00C8140B"/>
    <w:rsid w:val="00C836C9"/>
    <w:rsid w:val="00C8396C"/>
    <w:rsid w:val="00C85370"/>
    <w:rsid w:val="00C8623D"/>
    <w:rsid w:val="00C87AA9"/>
    <w:rsid w:val="00C90159"/>
    <w:rsid w:val="00C901EB"/>
    <w:rsid w:val="00C903AE"/>
    <w:rsid w:val="00C90DC5"/>
    <w:rsid w:val="00C944C4"/>
    <w:rsid w:val="00C94746"/>
    <w:rsid w:val="00C96323"/>
    <w:rsid w:val="00C96333"/>
    <w:rsid w:val="00C96F55"/>
    <w:rsid w:val="00C971A6"/>
    <w:rsid w:val="00CA0AE5"/>
    <w:rsid w:val="00CA0E89"/>
    <w:rsid w:val="00CA1C55"/>
    <w:rsid w:val="00CA23F2"/>
    <w:rsid w:val="00CA4810"/>
    <w:rsid w:val="00CA5964"/>
    <w:rsid w:val="00CA59C3"/>
    <w:rsid w:val="00CA6A3D"/>
    <w:rsid w:val="00CA7E53"/>
    <w:rsid w:val="00CB1005"/>
    <w:rsid w:val="00CB1BB0"/>
    <w:rsid w:val="00CB4158"/>
    <w:rsid w:val="00CB52DB"/>
    <w:rsid w:val="00CB66EC"/>
    <w:rsid w:val="00CC1EE8"/>
    <w:rsid w:val="00CC2C79"/>
    <w:rsid w:val="00CC2D94"/>
    <w:rsid w:val="00CC3B98"/>
    <w:rsid w:val="00CC6531"/>
    <w:rsid w:val="00CC69D7"/>
    <w:rsid w:val="00CC7573"/>
    <w:rsid w:val="00CC7792"/>
    <w:rsid w:val="00CD1E75"/>
    <w:rsid w:val="00CD3DAE"/>
    <w:rsid w:val="00CD5778"/>
    <w:rsid w:val="00CE69BE"/>
    <w:rsid w:val="00CF05F8"/>
    <w:rsid w:val="00CF134E"/>
    <w:rsid w:val="00CF134F"/>
    <w:rsid w:val="00CF1E9F"/>
    <w:rsid w:val="00CF2851"/>
    <w:rsid w:val="00CF36D1"/>
    <w:rsid w:val="00CF490A"/>
    <w:rsid w:val="00CF5838"/>
    <w:rsid w:val="00CF63D9"/>
    <w:rsid w:val="00CF648D"/>
    <w:rsid w:val="00CF6DF0"/>
    <w:rsid w:val="00CF6E6B"/>
    <w:rsid w:val="00D005B7"/>
    <w:rsid w:val="00D00697"/>
    <w:rsid w:val="00D00DD9"/>
    <w:rsid w:val="00D01A81"/>
    <w:rsid w:val="00D01F68"/>
    <w:rsid w:val="00D02948"/>
    <w:rsid w:val="00D02B12"/>
    <w:rsid w:val="00D03708"/>
    <w:rsid w:val="00D03A4B"/>
    <w:rsid w:val="00D03AAD"/>
    <w:rsid w:val="00D061F6"/>
    <w:rsid w:val="00D06619"/>
    <w:rsid w:val="00D12CD4"/>
    <w:rsid w:val="00D13533"/>
    <w:rsid w:val="00D13629"/>
    <w:rsid w:val="00D1427B"/>
    <w:rsid w:val="00D156CF"/>
    <w:rsid w:val="00D1795E"/>
    <w:rsid w:val="00D208EA"/>
    <w:rsid w:val="00D2245F"/>
    <w:rsid w:val="00D22912"/>
    <w:rsid w:val="00D22EAE"/>
    <w:rsid w:val="00D237C5"/>
    <w:rsid w:val="00D239E8"/>
    <w:rsid w:val="00D24092"/>
    <w:rsid w:val="00D27DCC"/>
    <w:rsid w:val="00D3041E"/>
    <w:rsid w:val="00D31A02"/>
    <w:rsid w:val="00D32048"/>
    <w:rsid w:val="00D35572"/>
    <w:rsid w:val="00D40020"/>
    <w:rsid w:val="00D418C8"/>
    <w:rsid w:val="00D41BA4"/>
    <w:rsid w:val="00D41BDD"/>
    <w:rsid w:val="00D42714"/>
    <w:rsid w:val="00D43A15"/>
    <w:rsid w:val="00D44019"/>
    <w:rsid w:val="00D454BA"/>
    <w:rsid w:val="00D45FDA"/>
    <w:rsid w:val="00D46A65"/>
    <w:rsid w:val="00D46E08"/>
    <w:rsid w:val="00D52F16"/>
    <w:rsid w:val="00D55894"/>
    <w:rsid w:val="00D55D48"/>
    <w:rsid w:val="00D616C5"/>
    <w:rsid w:val="00D63756"/>
    <w:rsid w:val="00D6544E"/>
    <w:rsid w:val="00D667C7"/>
    <w:rsid w:val="00D6681A"/>
    <w:rsid w:val="00D6737C"/>
    <w:rsid w:val="00D712F4"/>
    <w:rsid w:val="00D71B26"/>
    <w:rsid w:val="00D72EC1"/>
    <w:rsid w:val="00D751E7"/>
    <w:rsid w:val="00D76176"/>
    <w:rsid w:val="00D767F0"/>
    <w:rsid w:val="00D76E0D"/>
    <w:rsid w:val="00D76EE2"/>
    <w:rsid w:val="00D774FA"/>
    <w:rsid w:val="00D8037B"/>
    <w:rsid w:val="00D8382B"/>
    <w:rsid w:val="00D857D2"/>
    <w:rsid w:val="00D8714C"/>
    <w:rsid w:val="00D87E34"/>
    <w:rsid w:val="00D901CA"/>
    <w:rsid w:val="00D909F2"/>
    <w:rsid w:val="00D90A4C"/>
    <w:rsid w:val="00D92EF3"/>
    <w:rsid w:val="00D930D4"/>
    <w:rsid w:val="00D9416B"/>
    <w:rsid w:val="00DA287F"/>
    <w:rsid w:val="00DA33D5"/>
    <w:rsid w:val="00DA34BD"/>
    <w:rsid w:val="00DA3B9C"/>
    <w:rsid w:val="00DA46AC"/>
    <w:rsid w:val="00DA483B"/>
    <w:rsid w:val="00DA793F"/>
    <w:rsid w:val="00DA7C9C"/>
    <w:rsid w:val="00DB0C67"/>
    <w:rsid w:val="00DB23E1"/>
    <w:rsid w:val="00DB4F4E"/>
    <w:rsid w:val="00DB6E4E"/>
    <w:rsid w:val="00DB7969"/>
    <w:rsid w:val="00DC07E7"/>
    <w:rsid w:val="00DC08E2"/>
    <w:rsid w:val="00DC4F3C"/>
    <w:rsid w:val="00DC72E1"/>
    <w:rsid w:val="00DD013C"/>
    <w:rsid w:val="00DD14DD"/>
    <w:rsid w:val="00DD157E"/>
    <w:rsid w:val="00DD1D0E"/>
    <w:rsid w:val="00DD6843"/>
    <w:rsid w:val="00DD74A6"/>
    <w:rsid w:val="00DD78A4"/>
    <w:rsid w:val="00DE1166"/>
    <w:rsid w:val="00DE1976"/>
    <w:rsid w:val="00DE28EF"/>
    <w:rsid w:val="00DE455F"/>
    <w:rsid w:val="00DE6C01"/>
    <w:rsid w:val="00DE77A2"/>
    <w:rsid w:val="00DF2E16"/>
    <w:rsid w:val="00DF33A2"/>
    <w:rsid w:val="00DF6E7F"/>
    <w:rsid w:val="00DF76CD"/>
    <w:rsid w:val="00E00607"/>
    <w:rsid w:val="00E0545F"/>
    <w:rsid w:val="00E059C2"/>
    <w:rsid w:val="00E060E1"/>
    <w:rsid w:val="00E06A4A"/>
    <w:rsid w:val="00E07DAD"/>
    <w:rsid w:val="00E108FB"/>
    <w:rsid w:val="00E170C6"/>
    <w:rsid w:val="00E17849"/>
    <w:rsid w:val="00E17C9E"/>
    <w:rsid w:val="00E20904"/>
    <w:rsid w:val="00E20B27"/>
    <w:rsid w:val="00E2254F"/>
    <w:rsid w:val="00E22AD2"/>
    <w:rsid w:val="00E22AEF"/>
    <w:rsid w:val="00E23471"/>
    <w:rsid w:val="00E237A7"/>
    <w:rsid w:val="00E27454"/>
    <w:rsid w:val="00E30B66"/>
    <w:rsid w:val="00E3161E"/>
    <w:rsid w:val="00E32688"/>
    <w:rsid w:val="00E326C8"/>
    <w:rsid w:val="00E341AE"/>
    <w:rsid w:val="00E37530"/>
    <w:rsid w:val="00E37AAC"/>
    <w:rsid w:val="00E37F50"/>
    <w:rsid w:val="00E400B7"/>
    <w:rsid w:val="00E4079F"/>
    <w:rsid w:val="00E41D44"/>
    <w:rsid w:val="00E42EBB"/>
    <w:rsid w:val="00E43415"/>
    <w:rsid w:val="00E46B7D"/>
    <w:rsid w:val="00E511EA"/>
    <w:rsid w:val="00E53A6D"/>
    <w:rsid w:val="00E55163"/>
    <w:rsid w:val="00E555F5"/>
    <w:rsid w:val="00E5614C"/>
    <w:rsid w:val="00E56FE9"/>
    <w:rsid w:val="00E573C1"/>
    <w:rsid w:val="00E5741B"/>
    <w:rsid w:val="00E61D83"/>
    <w:rsid w:val="00E636A5"/>
    <w:rsid w:val="00E63719"/>
    <w:rsid w:val="00E646B7"/>
    <w:rsid w:val="00E64B2D"/>
    <w:rsid w:val="00E64E33"/>
    <w:rsid w:val="00E652C5"/>
    <w:rsid w:val="00E67B06"/>
    <w:rsid w:val="00E67C43"/>
    <w:rsid w:val="00E67F00"/>
    <w:rsid w:val="00E717AE"/>
    <w:rsid w:val="00E72157"/>
    <w:rsid w:val="00E72CD8"/>
    <w:rsid w:val="00E7316F"/>
    <w:rsid w:val="00E734DC"/>
    <w:rsid w:val="00E73C5E"/>
    <w:rsid w:val="00E748C0"/>
    <w:rsid w:val="00E7507B"/>
    <w:rsid w:val="00E80D07"/>
    <w:rsid w:val="00E811EC"/>
    <w:rsid w:val="00E81603"/>
    <w:rsid w:val="00E81ABC"/>
    <w:rsid w:val="00E827CD"/>
    <w:rsid w:val="00E83368"/>
    <w:rsid w:val="00E83756"/>
    <w:rsid w:val="00E83800"/>
    <w:rsid w:val="00E86EA7"/>
    <w:rsid w:val="00E9034C"/>
    <w:rsid w:val="00E91989"/>
    <w:rsid w:val="00E929CC"/>
    <w:rsid w:val="00E94AF6"/>
    <w:rsid w:val="00E9611B"/>
    <w:rsid w:val="00E9676F"/>
    <w:rsid w:val="00EA64CE"/>
    <w:rsid w:val="00EA6A2C"/>
    <w:rsid w:val="00EB014D"/>
    <w:rsid w:val="00EB0608"/>
    <w:rsid w:val="00EB0B61"/>
    <w:rsid w:val="00EB19C8"/>
    <w:rsid w:val="00EB1B01"/>
    <w:rsid w:val="00EB3E40"/>
    <w:rsid w:val="00EC0595"/>
    <w:rsid w:val="00EC0FA4"/>
    <w:rsid w:val="00EC167B"/>
    <w:rsid w:val="00EC17A6"/>
    <w:rsid w:val="00EC1CC8"/>
    <w:rsid w:val="00EC3C0A"/>
    <w:rsid w:val="00EC4428"/>
    <w:rsid w:val="00EC58B0"/>
    <w:rsid w:val="00EC5BB2"/>
    <w:rsid w:val="00EC6A92"/>
    <w:rsid w:val="00EC7C0D"/>
    <w:rsid w:val="00ED3A17"/>
    <w:rsid w:val="00ED5430"/>
    <w:rsid w:val="00ED557E"/>
    <w:rsid w:val="00ED55C2"/>
    <w:rsid w:val="00ED578A"/>
    <w:rsid w:val="00ED6C33"/>
    <w:rsid w:val="00ED7E17"/>
    <w:rsid w:val="00EE092E"/>
    <w:rsid w:val="00EE1E9D"/>
    <w:rsid w:val="00EE2C33"/>
    <w:rsid w:val="00EE3217"/>
    <w:rsid w:val="00EE5543"/>
    <w:rsid w:val="00EF016B"/>
    <w:rsid w:val="00EF1896"/>
    <w:rsid w:val="00EF39C0"/>
    <w:rsid w:val="00EF3B14"/>
    <w:rsid w:val="00EF62D0"/>
    <w:rsid w:val="00EF7843"/>
    <w:rsid w:val="00F0038D"/>
    <w:rsid w:val="00F02798"/>
    <w:rsid w:val="00F05BE4"/>
    <w:rsid w:val="00F10083"/>
    <w:rsid w:val="00F114D8"/>
    <w:rsid w:val="00F11551"/>
    <w:rsid w:val="00F13C77"/>
    <w:rsid w:val="00F141CD"/>
    <w:rsid w:val="00F143B6"/>
    <w:rsid w:val="00F149D6"/>
    <w:rsid w:val="00F1559E"/>
    <w:rsid w:val="00F21028"/>
    <w:rsid w:val="00F21677"/>
    <w:rsid w:val="00F23506"/>
    <w:rsid w:val="00F274C2"/>
    <w:rsid w:val="00F27687"/>
    <w:rsid w:val="00F300A2"/>
    <w:rsid w:val="00F300F1"/>
    <w:rsid w:val="00F31715"/>
    <w:rsid w:val="00F36E7F"/>
    <w:rsid w:val="00F42902"/>
    <w:rsid w:val="00F42FD1"/>
    <w:rsid w:val="00F43128"/>
    <w:rsid w:val="00F43D0F"/>
    <w:rsid w:val="00F447C4"/>
    <w:rsid w:val="00F447D4"/>
    <w:rsid w:val="00F46349"/>
    <w:rsid w:val="00F474B6"/>
    <w:rsid w:val="00F52F65"/>
    <w:rsid w:val="00F566C7"/>
    <w:rsid w:val="00F629BD"/>
    <w:rsid w:val="00F63983"/>
    <w:rsid w:val="00F64B6B"/>
    <w:rsid w:val="00F64CB5"/>
    <w:rsid w:val="00F7071D"/>
    <w:rsid w:val="00F725C9"/>
    <w:rsid w:val="00F7290E"/>
    <w:rsid w:val="00F73E10"/>
    <w:rsid w:val="00F75261"/>
    <w:rsid w:val="00F75282"/>
    <w:rsid w:val="00F75ADA"/>
    <w:rsid w:val="00F75B25"/>
    <w:rsid w:val="00F7668B"/>
    <w:rsid w:val="00F80764"/>
    <w:rsid w:val="00F83285"/>
    <w:rsid w:val="00F844E4"/>
    <w:rsid w:val="00F8468D"/>
    <w:rsid w:val="00F85343"/>
    <w:rsid w:val="00F92EB4"/>
    <w:rsid w:val="00F94E05"/>
    <w:rsid w:val="00F97E34"/>
    <w:rsid w:val="00FA07DE"/>
    <w:rsid w:val="00FA17D4"/>
    <w:rsid w:val="00FA1811"/>
    <w:rsid w:val="00FA26F6"/>
    <w:rsid w:val="00FA347B"/>
    <w:rsid w:val="00FA396E"/>
    <w:rsid w:val="00FA7A8F"/>
    <w:rsid w:val="00FB006F"/>
    <w:rsid w:val="00FB02F3"/>
    <w:rsid w:val="00FB10DE"/>
    <w:rsid w:val="00FB1E81"/>
    <w:rsid w:val="00FB24F6"/>
    <w:rsid w:val="00FB551A"/>
    <w:rsid w:val="00FB7C1B"/>
    <w:rsid w:val="00FC0F5E"/>
    <w:rsid w:val="00FD2E62"/>
    <w:rsid w:val="00FD3574"/>
    <w:rsid w:val="00FD5D07"/>
    <w:rsid w:val="00FD6CE5"/>
    <w:rsid w:val="00FE0D90"/>
    <w:rsid w:val="00FE27C1"/>
    <w:rsid w:val="00FE29D9"/>
    <w:rsid w:val="00FE52A0"/>
    <w:rsid w:val="00FE6076"/>
    <w:rsid w:val="00FE7E1C"/>
    <w:rsid w:val="00FF09AF"/>
    <w:rsid w:val="00FF30F5"/>
    <w:rsid w:val="00FF3388"/>
    <w:rsid w:val="00FF4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B3C0C06-FC8E-4CAF-9A76-181817850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38CE"/>
    <w:pPr>
      <w:bidi/>
      <w:jc w:val="both"/>
    </w:pPr>
    <w:rPr>
      <w:rFonts w:cs="B Nazanin"/>
      <w:sz w:val="24"/>
      <w:szCs w:val="24"/>
      <w:lang w:bidi="fa-IR"/>
    </w:rPr>
  </w:style>
  <w:style w:type="paragraph" w:styleId="Heading1">
    <w:name w:val="heading 1"/>
    <w:basedOn w:val="Normal"/>
    <w:next w:val="Normal"/>
    <w:qFormat/>
    <w:rsid w:val="001B7E02"/>
    <w:pPr>
      <w:keepNext/>
      <w:numPr>
        <w:numId w:val="1"/>
      </w:numPr>
      <w:spacing w:before="240" w:after="60"/>
      <w:outlineLvl w:val="0"/>
    </w:pPr>
    <w:rPr>
      <w:rFonts w:ascii="Arial" w:hAnsi="Arial" w:cs="B Titr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06C3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B Titr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B279E"/>
    <w:pPr>
      <w:keepNext/>
      <w:numPr>
        <w:ilvl w:val="2"/>
        <w:numId w:val="1"/>
      </w:numPr>
      <w:tabs>
        <w:tab w:val="clear" w:pos="1429"/>
        <w:tab w:val="num" w:pos="720"/>
      </w:tabs>
      <w:spacing w:before="240" w:after="60"/>
      <w:ind w:left="72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B279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B279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B279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B279E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B279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B279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F2EEE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D24092"/>
    <w:rPr>
      <w:color w:val="0000FF"/>
      <w:u w:val="single"/>
    </w:rPr>
  </w:style>
  <w:style w:type="paragraph" w:styleId="NormalWeb">
    <w:name w:val="Normal (Web)"/>
    <w:basedOn w:val="Normal"/>
    <w:rsid w:val="00EB0B61"/>
    <w:pPr>
      <w:bidi w:val="0"/>
      <w:spacing w:before="100" w:beforeAutospacing="1" w:after="100" w:afterAutospacing="1"/>
    </w:pPr>
    <w:rPr>
      <w:lang w:bidi="ar-SA"/>
    </w:rPr>
  </w:style>
  <w:style w:type="character" w:styleId="CommentReference">
    <w:name w:val="annotation reference"/>
    <w:basedOn w:val="DefaultParagraphFont"/>
    <w:semiHidden/>
    <w:rsid w:val="00AC1B7C"/>
    <w:rPr>
      <w:sz w:val="16"/>
      <w:szCs w:val="16"/>
    </w:rPr>
  </w:style>
  <w:style w:type="paragraph" w:styleId="CommentText">
    <w:name w:val="annotation text"/>
    <w:basedOn w:val="Normal"/>
    <w:semiHidden/>
    <w:rsid w:val="00AC1B7C"/>
    <w:rPr>
      <w:sz w:val="20"/>
      <w:szCs w:val="20"/>
      <w:lang w:bidi="ar-SA"/>
    </w:rPr>
  </w:style>
  <w:style w:type="paragraph" w:styleId="BalloonText">
    <w:name w:val="Balloon Text"/>
    <w:basedOn w:val="Normal"/>
    <w:semiHidden/>
    <w:rsid w:val="00AC1B7C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B45424"/>
    <w:rPr>
      <w:b/>
      <w:bCs/>
    </w:rPr>
  </w:style>
  <w:style w:type="paragraph" w:styleId="CommentSubject">
    <w:name w:val="annotation subject"/>
    <w:basedOn w:val="CommentText"/>
    <w:next w:val="CommentText"/>
    <w:semiHidden/>
    <w:rsid w:val="00CC7792"/>
    <w:rPr>
      <w:b/>
      <w:bCs/>
      <w:lang w:bidi="fa-IR"/>
    </w:rPr>
  </w:style>
  <w:style w:type="paragraph" w:styleId="Revision">
    <w:name w:val="Revision"/>
    <w:hidden/>
    <w:uiPriority w:val="99"/>
    <w:semiHidden/>
    <w:rsid w:val="00FD3574"/>
    <w:rPr>
      <w:sz w:val="24"/>
      <w:szCs w:val="24"/>
      <w:lang w:bidi="fa-IR"/>
    </w:rPr>
  </w:style>
  <w:style w:type="paragraph" w:styleId="ListParagraph">
    <w:name w:val="List Paragraph"/>
    <w:basedOn w:val="Normal"/>
    <w:uiPriority w:val="34"/>
    <w:qFormat/>
    <w:rsid w:val="0071667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3A14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1423"/>
    <w:rPr>
      <w:rFonts w:cs="B Nazanin"/>
      <w:sz w:val="24"/>
      <w:szCs w:val="24"/>
      <w:lang w:bidi="fa-IR"/>
    </w:rPr>
  </w:style>
  <w:style w:type="paragraph" w:styleId="Footer">
    <w:name w:val="footer"/>
    <w:basedOn w:val="Normal"/>
    <w:link w:val="FooterChar"/>
    <w:uiPriority w:val="99"/>
    <w:rsid w:val="003A14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1423"/>
    <w:rPr>
      <w:rFonts w:cs="B Nazanin"/>
      <w:sz w:val="24"/>
      <w:szCs w:val="24"/>
      <w:lang w:bidi="fa-IR"/>
    </w:rPr>
  </w:style>
  <w:style w:type="paragraph" w:styleId="PlainText">
    <w:name w:val="Plain Text"/>
    <w:basedOn w:val="Normal"/>
    <w:link w:val="PlainTextChar"/>
    <w:uiPriority w:val="99"/>
    <w:unhideWhenUsed/>
    <w:rsid w:val="007262F3"/>
    <w:pPr>
      <w:bidi w:val="0"/>
      <w:jc w:val="left"/>
    </w:pPr>
    <w:rPr>
      <w:rFonts w:ascii="Consolas" w:eastAsia="Calibri" w:hAnsi="Consolas" w:cs="Arial"/>
      <w:sz w:val="21"/>
      <w:szCs w:val="21"/>
      <w:lang w:bidi="ar-SA"/>
    </w:rPr>
  </w:style>
  <w:style w:type="character" w:customStyle="1" w:styleId="PlainTextChar">
    <w:name w:val="Plain Text Char"/>
    <w:basedOn w:val="DefaultParagraphFont"/>
    <w:link w:val="PlainText"/>
    <w:uiPriority w:val="99"/>
    <w:rsid w:val="007262F3"/>
    <w:rPr>
      <w:rFonts w:ascii="Consolas" w:eastAsia="Calibri" w:hAnsi="Consolas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0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0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28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7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9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0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7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9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64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6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4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4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9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1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8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0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5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3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6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1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4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3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7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3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7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5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6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3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24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5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7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43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4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Version xmlns="http://schemas.microsoft.com/sharepoint/v3/fields" xsi:nil="true"/>
    <Comment xmlns="e857bb81-6b96-4f60-9b10-baf590699f5f" xsi:nil="true"/>
    <Approver xmlns="e857bb81-6b96-4f60-9b10-baf590699f5f">Dr.Fatemi</Approv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E25B54C4A879409A9E79C956E67002" ma:contentTypeVersion="6" ma:contentTypeDescription="Create a new document." ma:contentTypeScope="" ma:versionID="61b4ff212b9aea9a07f06edea15cff59">
  <xsd:schema xmlns:xsd="http://www.w3.org/2001/XMLSchema" xmlns:p="http://schemas.microsoft.com/office/2006/metadata/properties" xmlns:ns2="http://schemas.microsoft.com/sharepoint/v3/fields" xmlns:ns3="e857bb81-6b96-4f60-9b10-baf590699f5f" targetNamespace="http://schemas.microsoft.com/office/2006/metadata/properties" ma:root="true" ma:fieldsID="a629fb7aaecf7d9c9757bff594145c3b" ns2:_="" ns3:_="">
    <xsd:import namespace="http://schemas.microsoft.com/sharepoint/v3/fields"/>
    <xsd:import namespace="e857bb81-6b96-4f60-9b10-baf590699f5f"/>
    <xsd:element name="properties">
      <xsd:complexType>
        <xsd:sequence>
          <xsd:element name="documentManagement">
            <xsd:complexType>
              <xsd:all>
                <xsd:element ref="ns2:_Version" minOccurs="0"/>
                <xsd:element ref="ns3:Approver" minOccurs="0"/>
                <xsd:element ref="ns3:Commen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Version" ma:index="8" nillable="true" ma:displayName="Version" ma:internalName="_Version">
      <xsd:simpleType>
        <xsd:restriction base="dms:Text"/>
      </xsd:simpleType>
    </xsd:element>
  </xsd:schema>
  <xsd:schema xmlns:xsd="http://www.w3.org/2001/XMLSchema" xmlns:dms="http://schemas.microsoft.com/office/2006/documentManagement/types" targetNamespace="e857bb81-6b96-4f60-9b10-baf590699f5f" elementFormDefault="qualified">
    <xsd:import namespace="http://schemas.microsoft.com/office/2006/documentManagement/types"/>
    <xsd:element name="Approver" ma:index="9" nillable="true" ma:displayName="Approver" ma:default="Dr.Fatemi" ma:hidden="true" ma:internalName="Approver" ma:readOnly="false">
      <xsd:simpleType>
        <xsd:restriction base="dms:Text">
          <xsd:maxLength value="22"/>
        </xsd:restriction>
      </xsd:simpleType>
    </xsd:element>
    <xsd:element name="Comment" ma:index="10" nillable="true" ma:displayName="Comment" ma:internalName="Comment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69071-42C0-46FE-99D4-F4FCBA78E99D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/fields"/>
    <ds:schemaRef ds:uri="e857bb81-6b96-4f60-9b10-baf590699f5f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5A78E3E4-0610-4E89-A0F1-D064663B97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947BC7-658F-473C-8268-9F6C38839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e857bb81-6b96-4f60-9b10-baf590699f5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7ED4B37-2E0A-4712-9467-2091F3269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838</Words>
  <Characters>4779</Characters>
  <Application>Microsoft Office Word</Application>
  <DocSecurity>4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نظام اطلاع رسانی علم و فناوری</vt:lpstr>
    </vt:vector>
  </TitlesOfParts>
  <Company>MSRT</Company>
  <LinksUpToDate>false</LinksUpToDate>
  <CharactersWithSpaces>5606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نظام اطلاع رسانی علم و فناوری</dc:title>
  <dc:subject/>
  <dc:creator>Fatemi</dc:creator>
  <cp:keywords/>
  <cp:lastModifiedBy>najafi</cp:lastModifiedBy>
  <cp:revision>2</cp:revision>
  <cp:lastPrinted>2015-09-05T05:53:00Z</cp:lastPrinted>
  <dcterms:created xsi:type="dcterms:W3CDTF">2015-09-05T05:55:00Z</dcterms:created>
  <dcterms:modified xsi:type="dcterms:W3CDTF">2015-09-05T05:55:00Z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ntativeReviewCycleID">
    <vt:i4>-260993079</vt:i4>
  </property>
  <property fmtid="{D5CDD505-2E9C-101B-9397-08002B2CF9AE}" pid="3" name="_ReviewCycleID">
    <vt:i4>-260993079</vt:i4>
  </property>
  <property fmtid="{D5CDD505-2E9C-101B-9397-08002B2CF9AE}" pid="4" name="_NewReviewCycle">
    <vt:lpwstr/>
  </property>
  <property fmtid="{D5CDD505-2E9C-101B-9397-08002B2CF9AE}" pid="5" name="_EmailEntryID">
    <vt:lpwstr>000000009F3DDB10AB1C6643ADC39994281BFD2FE41E2000</vt:lpwstr>
  </property>
  <property fmtid="{D5CDD505-2E9C-101B-9397-08002B2CF9AE}" pid="6" name="_EmailStoreID">
    <vt:lpwstr>0000000038A1BB1005E5101AA1BB08002B2A56C200006D737073742E646C6C00000000004E495441F9BFB80100AA0037D96E0000000044003A005C006900720061006E0064006F0063005C006900720061006E0064006F0063002E007000730074000000</vt:lpwstr>
  </property>
  <property fmtid="{D5CDD505-2E9C-101B-9397-08002B2CF9AE}" pid="7" name="_EmailStoreID0">
    <vt:lpwstr>0000000038A1BB1005E5101AA1BB08002B2A56C200006D737073742E646C6C00000000004E495441F9BFB80100AA0037D96E0000000043003A005C0044006F00630075006D0065006E0074007300200061006E0064002000530065007400740069006E00670073005C004D0065006800720074006100730068002E0049004E0</vt:lpwstr>
  </property>
  <property fmtid="{D5CDD505-2E9C-101B-9397-08002B2CF9AE}" pid="8" name="_EmailStoreID1">
    <vt:lpwstr>05400520041004E00450054005C004C006F00630061006C002000530065007400740069006E00670073005C004100700070006C00690063006100740069006F006E00200044006100740061005C004D006900630072006F0073006F00660074005C004F00750074006C006F006F006B005C004F00750074006C006F006F006B</vt:lpwstr>
  </property>
  <property fmtid="{D5CDD505-2E9C-101B-9397-08002B2CF9AE}" pid="9" name="_EmailStoreID2">
    <vt:lpwstr>002E007000730074000000</vt:lpwstr>
  </property>
  <property fmtid="{D5CDD505-2E9C-101B-9397-08002B2CF9AE}" pid="10" name="ContentTypeId">
    <vt:lpwstr>0x0101005AE25B54C4A879409A9E79C956E67002</vt:lpwstr>
  </property>
  <property fmtid="{D5CDD505-2E9C-101B-9397-08002B2CF9AE}" pid="11" name="_ReviewingToolsShownOnce">
    <vt:lpwstr/>
  </property>
</Properties>
</file>