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891" w:rsidRDefault="009F5891" w:rsidP="009F5891">
      <w:pPr>
        <w:jc w:val="center"/>
        <w:rPr>
          <w:rFonts w:cs="2  Nazanin"/>
          <w:sz w:val="32"/>
          <w:szCs w:val="32"/>
          <w:u w:val="single"/>
          <w:lang w:bidi="fa-IR"/>
        </w:rPr>
      </w:pPr>
      <w:r w:rsidRPr="000E116B">
        <w:rPr>
          <w:rFonts w:cs="2  Nazanin" w:hint="cs"/>
          <w:sz w:val="32"/>
          <w:szCs w:val="32"/>
          <w:u w:val="single"/>
          <w:rtl/>
          <w:lang w:bidi="fa-IR"/>
        </w:rPr>
        <w:t>شرایط استفاده از آیین نامه مربیان</w:t>
      </w:r>
    </w:p>
    <w:p w:rsidR="009F5891" w:rsidRPr="000E116B" w:rsidRDefault="009F5891" w:rsidP="009F5891">
      <w:pPr>
        <w:rPr>
          <w:rFonts w:cs="2  Nazanin"/>
          <w:sz w:val="32"/>
          <w:szCs w:val="32"/>
          <w:u w:val="single"/>
          <w:rtl/>
          <w:lang w:bidi="fa-IR"/>
        </w:rPr>
      </w:pPr>
    </w:p>
    <w:p w:rsidR="009F5891" w:rsidRPr="00C74A3E" w:rsidRDefault="009F5891" w:rsidP="009F5891">
      <w:pPr>
        <w:jc w:val="right"/>
        <w:rPr>
          <w:rFonts w:cs="2  Nazanin"/>
          <w:sz w:val="28"/>
          <w:szCs w:val="28"/>
          <w:rtl/>
          <w:lang w:bidi="fa-IR"/>
        </w:rPr>
      </w:pPr>
      <w:r w:rsidRPr="00C74A3E">
        <w:rPr>
          <w:rFonts w:cs="2  Nazanin" w:hint="cs"/>
          <w:sz w:val="28"/>
          <w:szCs w:val="28"/>
          <w:rtl/>
          <w:lang w:bidi="fa-IR"/>
        </w:rPr>
        <w:t>1- مدرس رسمی و تمام وقت دانشگاه فرهنگیان</w:t>
      </w:r>
    </w:p>
    <w:p w:rsidR="009F5891" w:rsidRPr="00C74A3E" w:rsidRDefault="009F5891" w:rsidP="009F5891">
      <w:pPr>
        <w:jc w:val="right"/>
        <w:rPr>
          <w:rFonts w:cs="2  Nazanin"/>
          <w:sz w:val="28"/>
          <w:szCs w:val="28"/>
          <w:rtl/>
          <w:lang w:bidi="fa-IR"/>
        </w:rPr>
      </w:pPr>
      <w:r w:rsidRPr="00C74A3E">
        <w:rPr>
          <w:rFonts w:cs="2  Nazanin" w:hint="cs"/>
          <w:sz w:val="28"/>
          <w:szCs w:val="28"/>
          <w:rtl/>
          <w:lang w:bidi="fa-IR"/>
        </w:rPr>
        <w:t>2- شرط سنی حداکثر 40 سال در زمان تقاضا</w:t>
      </w:r>
    </w:p>
    <w:p w:rsidR="009F5891" w:rsidRPr="00C74A3E" w:rsidRDefault="001E68FE" w:rsidP="001E68FE">
      <w:pPr>
        <w:jc w:val="right"/>
        <w:rPr>
          <w:rFonts w:cs="2  Nazanin"/>
          <w:sz w:val="28"/>
          <w:szCs w:val="28"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3</w:t>
      </w:r>
      <w:r w:rsidR="009F5891" w:rsidRPr="00C74A3E">
        <w:rPr>
          <w:rFonts w:cs="2  Nazanin" w:hint="cs"/>
          <w:sz w:val="28"/>
          <w:szCs w:val="28"/>
          <w:rtl/>
          <w:lang w:bidi="fa-IR"/>
        </w:rPr>
        <w:t>- دارا بودن مدرک کارشناسی و کارشناسی ارشد مورد تایید وزارت علوم ، تحقیقات و فناوری</w:t>
      </w:r>
    </w:p>
    <w:p w:rsidR="009F5891" w:rsidRPr="00C74A3E" w:rsidRDefault="001E68FE" w:rsidP="001E68FE">
      <w:pPr>
        <w:jc w:val="right"/>
        <w:rPr>
          <w:rFonts w:cs="2  Nazanin"/>
          <w:sz w:val="28"/>
          <w:szCs w:val="28"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4</w:t>
      </w:r>
      <w:r w:rsidR="009F5891" w:rsidRPr="00C74A3E">
        <w:rPr>
          <w:rFonts w:cs="2  Nazanin" w:hint="cs"/>
          <w:sz w:val="28"/>
          <w:szCs w:val="28"/>
          <w:rtl/>
          <w:lang w:bidi="fa-IR"/>
        </w:rPr>
        <w:t>- هم راستا بود</w:t>
      </w:r>
      <w:r w:rsidR="009F5891">
        <w:rPr>
          <w:rFonts w:cs="2  Nazanin" w:hint="cs"/>
          <w:sz w:val="28"/>
          <w:szCs w:val="28"/>
          <w:rtl/>
          <w:lang w:bidi="fa-IR"/>
        </w:rPr>
        <w:t>ن مدارک کارشناسی و کارشناسی ارشد</w:t>
      </w:r>
    </w:p>
    <w:p w:rsidR="009F5891" w:rsidRPr="00C74A3E" w:rsidRDefault="001E68FE" w:rsidP="001E68FE">
      <w:pPr>
        <w:jc w:val="right"/>
        <w:rPr>
          <w:rFonts w:cs="2  Nazanin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5</w:t>
      </w:r>
      <w:bookmarkStart w:id="0" w:name="_GoBack"/>
      <w:bookmarkEnd w:id="0"/>
      <w:r w:rsidR="009F5891" w:rsidRPr="00C74A3E">
        <w:rPr>
          <w:rFonts w:cs="2  Nazanin" w:hint="cs"/>
          <w:sz w:val="28"/>
          <w:szCs w:val="28"/>
          <w:rtl/>
          <w:lang w:bidi="fa-IR"/>
        </w:rPr>
        <w:t>- فارغ التحصیل دوره تمام وقت حضوری در دو مقطع کارشناسی و کارشناسی ارشد</w:t>
      </w:r>
    </w:p>
    <w:p w:rsidR="009F5891" w:rsidRPr="00C74A3E" w:rsidRDefault="009F5891" w:rsidP="009F5891">
      <w:pPr>
        <w:jc w:val="right"/>
        <w:rPr>
          <w:rFonts w:cs="2  Nazanin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6</w:t>
      </w:r>
      <w:r w:rsidRPr="00C74A3E">
        <w:rPr>
          <w:rFonts w:cs="2  Nazanin" w:hint="cs"/>
          <w:sz w:val="28"/>
          <w:szCs w:val="28"/>
          <w:rtl/>
          <w:lang w:bidi="fa-IR"/>
        </w:rPr>
        <w:t xml:space="preserve">- حداقل معدل کارشناسی 15 و حداقل معدل کارشناسی ارشد 17 </w:t>
      </w:r>
    </w:p>
    <w:p w:rsidR="009F5891" w:rsidRPr="00C74A3E" w:rsidRDefault="009F5891" w:rsidP="009F5891">
      <w:pPr>
        <w:jc w:val="right"/>
        <w:rPr>
          <w:rFonts w:cs="2  Nazanin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7</w:t>
      </w:r>
      <w:r w:rsidRPr="00C74A3E">
        <w:rPr>
          <w:rFonts w:cs="2  Nazanin" w:hint="cs"/>
          <w:sz w:val="28"/>
          <w:szCs w:val="28"/>
          <w:rtl/>
          <w:lang w:bidi="fa-IR"/>
        </w:rPr>
        <w:t xml:space="preserve">- کسب حداقل 60 درصد امتیاز پژوهشی از ماده 3 جدول ارتقای اعضای هیات علمی دانشگاهها </w:t>
      </w:r>
    </w:p>
    <w:p w:rsidR="009F5891" w:rsidRDefault="009F5891" w:rsidP="009F5891">
      <w:pPr>
        <w:jc w:val="right"/>
        <w:rPr>
          <w:rFonts w:cs="2  Nazanin"/>
          <w:sz w:val="28"/>
          <w:szCs w:val="28"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8</w:t>
      </w:r>
      <w:r w:rsidRPr="00C74A3E">
        <w:rPr>
          <w:rFonts w:cs="2  Nazanin" w:hint="cs"/>
          <w:sz w:val="28"/>
          <w:szCs w:val="28"/>
          <w:rtl/>
          <w:lang w:bidi="fa-IR"/>
        </w:rPr>
        <w:t>- کسب امتیاز لازم در مصاحبه علمی اداره کل بورس</w:t>
      </w:r>
    </w:p>
    <w:p w:rsidR="009F5891" w:rsidRPr="00C74A3E" w:rsidRDefault="009F5891" w:rsidP="009F5891">
      <w:pPr>
        <w:jc w:val="right"/>
        <w:rPr>
          <w:rFonts w:cs="2  Nazanin"/>
          <w:sz w:val="28"/>
          <w:szCs w:val="28"/>
          <w:rtl/>
          <w:lang w:bidi="fa-IR"/>
        </w:rPr>
      </w:pPr>
    </w:p>
    <w:p w:rsidR="009F5891" w:rsidRPr="00454854" w:rsidRDefault="009F5891" w:rsidP="009F5891">
      <w:pPr>
        <w:jc w:val="center"/>
        <w:rPr>
          <w:rFonts w:cs="2  Nazanin"/>
          <w:sz w:val="32"/>
          <w:szCs w:val="32"/>
          <w:u w:val="single"/>
          <w:rtl/>
        </w:rPr>
      </w:pPr>
      <w:r w:rsidRPr="00454854">
        <w:rPr>
          <w:rFonts w:cs="2  Nazanin" w:hint="cs"/>
          <w:sz w:val="32"/>
          <w:szCs w:val="32"/>
          <w:u w:val="single"/>
          <w:rtl/>
        </w:rPr>
        <w:t>مدارک لازم جهت استفاده از آیین نامه مربیان</w:t>
      </w:r>
    </w:p>
    <w:p w:rsidR="009F5891" w:rsidRPr="00C74A3E" w:rsidRDefault="009F5891" w:rsidP="009F5891">
      <w:pPr>
        <w:jc w:val="right"/>
        <w:rPr>
          <w:rFonts w:cs="2  Nazanin"/>
          <w:sz w:val="28"/>
          <w:szCs w:val="28"/>
          <w:rtl/>
        </w:rPr>
      </w:pPr>
      <w:r w:rsidRPr="00C74A3E">
        <w:rPr>
          <w:rFonts w:cs="2  Nazanin" w:hint="cs"/>
          <w:sz w:val="28"/>
          <w:szCs w:val="28"/>
          <w:rtl/>
        </w:rPr>
        <w:t>1- جدول تکمیل شده ( بصورت تایپ) ماده 3 ارتقای اعضای هیات علمی ( کسب حداقل 60 درصد امتیاز الزامی است</w:t>
      </w:r>
      <w:r>
        <w:rPr>
          <w:rFonts w:cs="2  Nazanin" w:hint="cs"/>
          <w:sz w:val="28"/>
          <w:szCs w:val="28"/>
          <w:rtl/>
          <w:lang w:bidi="fa-IR"/>
        </w:rPr>
        <w:t xml:space="preserve"> </w:t>
      </w:r>
      <w:r w:rsidRPr="00C74A3E">
        <w:rPr>
          <w:rFonts w:cs="2  Nazanin" w:hint="cs"/>
          <w:sz w:val="28"/>
          <w:szCs w:val="28"/>
          <w:rtl/>
        </w:rPr>
        <w:t>)</w:t>
      </w:r>
    </w:p>
    <w:p w:rsidR="009F5891" w:rsidRPr="00C74A3E" w:rsidRDefault="009F5891" w:rsidP="009F5891">
      <w:pPr>
        <w:jc w:val="right"/>
        <w:rPr>
          <w:rFonts w:cs="2  Nazanin"/>
          <w:sz w:val="28"/>
          <w:szCs w:val="28"/>
          <w:rtl/>
        </w:rPr>
      </w:pPr>
      <w:r w:rsidRPr="00C74A3E">
        <w:rPr>
          <w:rFonts w:cs="2  Nazanin" w:hint="cs"/>
          <w:sz w:val="28"/>
          <w:szCs w:val="28"/>
          <w:rtl/>
        </w:rPr>
        <w:t xml:space="preserve">2- اولین و آخرین حکم کارگزینی از زمان صدور حکم با عنوان « </w:t>
      </w:r>
      <w:r w:rsidRPr="00C74A3E">
        <w:rPr>
          <w:rFonts w:cs="2  Nazanin" w:hint="cs"/>
          <w:b/>
          <w:bCs/>
          <w:sz w:val="28"/>
          <w:szCs w:val="28"/>
          <w:rtl/>
        </w:rPr>
        <w:t>مدرس</w:t>
      </w:r>
      <w:r w:rsidRPr="00C74A3E">
        <w:rPr>
          <w:rFonts w:cs="2  Nazanin" w:hint="cs"/>
          <w:sz w:val="28"/>
          <w:szCs w:val="28"/>
          <w:rtl/>
        </w:rPr>
        <w:t xml:space="preserve"> » </w:t>
      </w:r>
    </w:p>
    <w:p w:rsidR="009F5891" w:rsidRPr="00C74A3E" w:rsidRDefault="009F5891" w:rsidP="009F5891">
      <w:pPr>
        <w:jc w:val="right"/>
        <w:rPr>
          <w:rFonts w:cs="2  Nazanin"/>
          <w:sz w:val="28"/>
          <w:szCs w:val="28"/>
          <w:rtl/>
        </w:rPr>
      </w:pPr>
      <w:r>
        <w:rPr>
          <w:rFonts w:cs="2  Nazanin" w:hint="cs"/>
          <w:sz w:val="28"/>
          <w:szCs w:val="28"/>
          <w:rtl/>
        </w:rPr>
        <w:t>3</w:t>
      </w:r>
      <w:r w:rsidRPr="00C74A3E">
        <w:rPr>
          <w:rFonts w:cs="2  Nazanin" w:hint="cs"/>
          <w:sz w:val="28"/>
          <w:szCs w:val="28"/>
          <w:rtl/>
        </w:rPr>
        <w:t xml:space="preserve">- تصویر مدرک کارشناسی و کارشناسی ارشد مورد تایید وزارت علوم با قید معدل </w:t>
      </w:r>
    </w:p>
    <w:p w:rsidR="009F5891" w:rsidRPr="00C74A3E" w:rsidRDefault="009F5891" w:rsidP="009F5891">
      <w:pPr>
        <w:jc w:val="right"/>
        <w:rPr>
          <w:rFonts w:cs="2  Nazanin"/>
          <w:sz w:val="28"/>
          <w:szCs w:val="28"/>
          <w:rtl/>
        </w:rPr>
      </w:pPr>
      <w:r>
        <w:rPr>
          <w:rFonts w:cs="2  Nazanin" w:hint="cs"/>
          <w:sz w:val="28"/>
          <w:szCs w:val="28"/>
          <w:rtl/>
        </w:rPr>
        <w:t>4</w:t>
      </w:r>
      <w:r w:rsidRPr="00C74A3E">
        <w:rPr>
          <w:rFonts w:cs="2  Nazanin" w:hint="cs"/>
          <w:sz w:val="28"/>
          <w:szCs w:val="28"/>
          <w:rtl/>
        </w:rPr>
        <w:t>- تصویر کلیه صفحات شناسنامه و کارت ملی متقاضی و همسر</w:t>
      </w:r>
    </w:p>
    <w:p w:rsidR="009F5891" w:rsidRPr="00C74A3E" w:rsidRDefault="009F5891" w:rsidP="009F5891">
      <w:pPr>
        <w:jc w:val="right"/>
        <w:rPr>
          <w:rFonts w:cs="2  Nazanin"/>
          <w:sz w:val="28"/>
          <w:szCs w:val="28"/>
          <w:rtl/>
        </w:rPr>
      </w:pPr>
      <w:r>
        <w:rPr>
          <w:rFonts w:cs="2  Nazanin" w:hint="cs"/>
          <w:sz w:val="28"/>
          <w:szCs w:val="28"/>
          <w:rtl/>
        </w:rPr>
        <w:t>5</w:t>
      </w:r>
      <w:r w:rsidRPr="00C74A3E">
        <w:rPr>
          <w:rFonts w:cs="2  Nazanin" w:hint="cs"/>
          <w:sz w:val="28"/>
          <w:szCs w:val="28"/>
          <w:rtl/>
        </w:rPr>
        <w:t>- تصویر کارت پایان خدمت برای برادران</w:t>
      </w:r>
    </w:p>
    <w:p w:rsidR="009F5891" w:rsidRPr="00C74A3E" w:rsidRDefault="009F5891" w:rsidP="009F5891">
      <w:pPr>
        <w:jc w:val="right"/>
        <w:rPr>
          <w:rFonts w:cs="2  Nazanin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</w:rPr>
        <w:t>6</w:t>
      </w:r>
      <w:r w:rsidRPr="00C74A3E">
        <w:rPr>
          <w:rFonts w:cs="2  Nazanin" w:hint="cs"/>
          <w:sz w:val="28"/>
          <w:szCs w:val="28"/>
          <w:rtl/>
        </w:rPr>
        <w:t>- یک قطعه عکس 4×3 با زمینه روشن</w:t>
      </w:r>
    </w:p>
    <w:p w:rsidR="00A038B1" w:rsidRDefault="00A038B1"/>
    <w:sectPr w:rsidR="00A038B1" w:rsidSect="003D1A9A"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891"/>
    <w:rsid w:val="001E68FE"/>
    <w:rsid w:val="009F5891"/>
    <w:rsid w:val="00A0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afagh</dc:creator>
  <cp:lastModifiedBy>afagh</cp:lastModifiedBy>
  <cp:revision>2</cp:revision>
  <dcterms:created xsi:type="dcterms:W3CDTF">2014-09-24T10:36:00Z</dcterms:created>
  <dcterms:modified xsi:type="dcterms:W3CDTF">2014-09-24T11:05:00Z</dcterms:modified>
</cp:coreProperties>
</file>